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580" w:lineRule="exact"/>
        <w:ind w:left="0" w:right="0"/>
        <w:jc w:val="both"/>
        <w:rPr>
          <w:rFonts w:ascii="仿宋" w:hAnsi="仿宋" w:eastAsia="仿宋"/>
          <w:color w:val="auto"/>
          <w:sz w:val="32"/>
          <w:szCs w:val="32"/>
          <w:highlight w:val="none"/>
        </w:rPr>
      </w:pPr>
      <w:r>
        <w:rPr>
          <w:rFonts w:hint="eastAsia" w:ascii="黑体" w:hAnsi="黑体" w:eastAsia="黑体" w:cs="黑体"/>
          <w:color w:val="auto"/>
          <w:sz w:val="28"/>
          <w:szCs w:val="28"/>
          <w:highlight w:val="none"/>
          <w:lang w:val="en-US" w:eastAsia="zh-CN"/>
        </w:rPr>
        <w:t>附件2：</w:t>
      </w:r>
      <w:r>
        <w:rPr>
          <w:color w:val="auto"/>
          <w:position w:val="-20"/>
          <w:highlight w:val="none"/>
        </w:rPr>
        <w:drawing>
          <wp:anchor distT="0" distB="0" distL="114300" distR="114300" simplePos="0" relativeHeight="251661312" behindDoc="0" locked="0" layoutInCell="1" allowOverlap="1">
            <wp:simplePos x="0" y="0"/>
            <wp:positionH relativeFrom="column">
              <wp:posOffset>666750</wp:posOffset>
            </wp:positionH>
            <wp:positionV relativeFrom="paragraph">
              <wp:posOffset>-226060</wp:posOffset>
            </wp:positionV>
            <wp:extent cx="2189480" cy="638175"/>
            <wp:effectExtent l="0" t="0" r="7620" b="9525"/>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2189480" cy="638175"/>
                    </a:xfrm>
                    <a:prstGeom prst="rect">
                      <a:avLst/>
                    </a:prstGeom>
                    <a:noFill/>
                    <a:ln>
                      <a:noFill/>
                    </a:ln>
                  </pic:spPr>
                </pic:pic>
              </a:graphicData>
            </a:graphic>
          </wp:anchor>
        </w:drawing>
      </w:r>
    </w:p>
    <w:p>
      <w:pPr>
        <w:keepNext w:val="0"/>
        <w:keepLines w:val="0"/>
        <w:pageBreakBefore w:val="0"/>
        <w:widowControl w:val="0"/>
        <w:wordWrap/>
        <w:overflowPunct/>
        <w:topLinePunct w:val="0"/>
        <w:bidi w:val="0"/>
        <w:adjustRightInd w:val="0"/>
        <w:spacing w:line="580" w:lineRule="exact"/>
        <w:ind w:left="0" w:right="0"/>
        <w:jc w:val="both"/>
        <w:rPr>
          <w:rFonts w:ascii="仿宋" w:hAnsi="仿宋" w:eastAsia="仿宋"/>
          <w:color w:val="auto"/>
          <w:sz w:val="32"/>
          <w:szCs w:val="32"/>
          <w:highlight w:val="none"/>
        </w:rPr>
      </w:pPr>
    </w:p>
    <w:p>
      <w:pPr>
        <w:keepNext w:val="0"/>
        <w:keepLines w:val="0"/>
        <w:pageBreakBefore w:val="0"/>
        <w:widowControl w:val="0"/>
        <w:wordWrap/>
        <w:overflowPunct/>
        <w:topLinePunct w:val="0"/>
        <w:bidi w:val="0"/>
        <w:adjustRightInd w:val="0"/>
        <w:ind w:left="0" w:right="0"/>
        <w:jc w:val="center"/>
        <w:rPr>
          <w:rFonts w:hint="eastAsia" w:ascii="方正大标宋简体" w:hAnsi="方正大标宋简体" w:eastAsia="方正大标宋简体" w:cs="方正大标宋简体"/>
          <w:b w:val="0"/>
          <w:bCs w:val="0"/>
          <w:color w:val="auto"/>
          <w:spacing w:val="-11"/>
          <w:sz w:val="44"/>
          <w:szCs w:val="44"/>
          <w:highlight w:val="none"/>
          <w:lang w:val="en-US" w:eastAsia="zh-CN"/>
        </w:rPr>
      </w:pPr>
      <w:r>
        <w:rPr>
          <w:rFonts w:hint="eastAsia" w:ascii="方正大标宋简体" w:hAnsi="方正大标宋简体" w:eastAsia="方正大标宋简体" w:cs="方正大标宋简体"/>
          <w:b w:val="0"/>
          <w:bCs w:val="0"/>
          <w:color w:val="auto"/>
          <w:spacing w:val="-11"/>
          <w:sz w:val="44"/>
          <w:szCs w:val="44"/>
          <w:highlight w:val="none"/>
          <w:lang w:val="en-US" w:eastAsia="zh-CN"/>
        </w:rPr>
        <mc:AlternateContent>
          <mc:Choice Requires="wps">
            <w:drawing>
              <wp:anchor distT="0" distB="0" distL="114300" distR="114300" simplePos="0" relativeHeight="251660288" behindDoc="0" locked="0" layoutInCell="0" allowOverlap="1">
                <wp:simplePos x="0" y="0"/>
                <wp:positionH relativeFrom="page">
                  <wp:posOffset>982345</wp:posOffset>
                </wp:positionH>
                <wp:positionV relativeFrom="page">
                  <wp:posOffset>1501775</wp:posOffset>
                </wp:positionV>
                <wp:extent cx="5616575" cy="9525"/>
                <wp:effectExtent l="0" t="0" r="0" b="0"/>
                <wp:wrapNone/>
                <wp:docPr id="1" name="矩形 1"/>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35pt;margin-top:118.25pt;height:0.75pt;width:442.25pt;mso-position-horizontal-relative:page;mso-position-vertical-relative:page;z-index:251660288;mso-width-relative:page;mso-height-relative:page;" fillcolor="#000000" filled="t" stroked="f" coordsize="21600,21600" o:allowincell="f" o:gfxdata="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&#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81Eg7aAAAADAEAAA8AAAAAAAAAAQAgAAAAIgAAAGRy&#10;cy9kb3ducmV2LnhtbFBLAQIUABQAAAAIAIdO4kAnXxWKkQEAAA8DAAAOAAAAAAAAAAEAIAAAACkB&#10;AABkcnMvZTJvRG9jLnhtbFBLBQYAAAAABgAGAFkBAAAsBQAAAAA=&#10;">
                <v:fill on="t" focussize="0,0"/>
                <v:stroke on="f"/>
                <v:imagedata o:title=""/>
                <o:lock v:ext="edit" aspectratio="f"/>
              </v:rect>
            </w:pict>
          </mc:Fallback>
        </mc:AlternateContent>
      </w:r>
      <w:r>
        <w:rPr>
          <w:rFonts w:hint="eastAsia" w:ascii="方正大标宋简体" w:hAnsi="方正大标宋简体" w:eastAsia="方正大标宋简体" w:cs="方正大标宋简体"/>
          <w:b w:val="0"/>
          <w:bCs w:val="0"/>
          <w:color w:val="auto"/>
          <w:spacing w:val="-11"/>
          <w:sz w:val="44"/>
          <w:szCs w:val="44"/>
          <w:highlight w:val="none"/>
          <w:lang w:val="en-US" w:eastAsia="zh-CN"/>
        </w:rPr>
        <w:t>石河子大学普通本（专）科学生转专业审批表</w:t>
      </w:r>
    </w:p>
    <w:p>
      <w:pPr>
        <w:keepNext w:val="0"/>
        <w:keepLines w:val="0"/>
        <w:pageBreakBefore w:val="0"/>
        <w:widowControl w:val="0"/>
        <w:wordWrap/>
        <w:overflowPunct/>
        <w:topLinePunct w:val="0"/>
        <w:bidi w:val="0"/>
        <w:adjustRightInd w:val="0"/>
        <w:spacing w:line="56" w:lineRule="exact"/>
        <w:ind w:left="0" w:right="0"/>
        <w:rPr>
          <w:color w:val="auto"/>
          <w:highlight w:val="none"/>
        </w:rPr>
      </w:pPr>
    </w:p>
    <w:p>
      <w:pPr>
        <w:keepNext w:val="0"/>
        <w:keepLines w:val="0"/>
        <w:pageBreakBefore w:val="0"/>
        <w:widowControl w:val="0"/>
        <w:wordWrap/>
        <w:overflowPunct/>
        <w:topLinePunct w:val="0"/>
        <w:bidi w:val="0"/>
        <w:adjustRightInd w:val="0"/>
        <w:spacing w:line="56" w:lineRule="exact"/>
        <w:ind w:left="0" w:right="0"/>
        <w:rPr>
          <w:color w:val="auto"/>
          <w:highlight w:val="none"/>
        </w:rPr>
        <w:sectPr>
          <w:footerReference r:id="rId3" w:type="default"/>
          <w:pgSz w:w="11906" w:h="16839"/>
          <w:pgMar w:top="1440" w:right="1803" w:bottom="1440" w:left="1803" w:header="0" w:footer="0" w:gutter="0"/>
          <w:pgNumType w:start="1"/>
          <w:cols w:space="0" w:num="1"/>
          <w:rtlGutter w:val="0"/>
          <w:docGrid w:linePitch="0" w:charSpace="0"/>
        </w:sectPr>
      </w:pPr>
    </w:p>
    <w:p>
      <w:pPr>
        <w:keepNext w:val="0"/>
        <w:keepLines w:val="0"/>
        <w:pageBreakBefore w:val="0"/>
        <w:widowControl w:val="0"/>
        <w:wordWrap/>
        <w:overflowPunct/>
        <w:topLinePunct w:val="0"/>
        <w:bidi w:val="0"/>
        <w:adjustRightInd w:val="0"/>
        <w:spacing w:before="53" w:line="274" w:lineRule="exact"/>
        <w:ind w:left="0" w:right="0"/>
        <w:jc w:val="right"/>
        <w:rPr>
          <w:rFonts w:ascii="Times New Roman" w:hAnsi="Times New Roman" w:eastAsia="Times New Roman" w:cs="Times New Roman"/>
          <w:color w:val="auto"/>
          <w:sz w:val="20"/>
          <w:szCs w:val="20"/>
          <w:highlight w:val="none"/>
        </w:rPr>
      </w:pPr>
      <w:r>
        <w:rPr>
          <w:rFonts w:ascii="宋体" w:hAnsi="宋体" w:eastAsia="宋体" w:cs="宋体"/>
          <w:color w:val="auto"/>
          <w:spacing w:val="6"/>
          <w:position w:val="2"/>
          <w:sz w:val="20"/>
          <w:szCs w:val="20"/>
          <w:highlight w:val="none"/>
        </w:rPr>
        <w:t>编号：石大转专业</w:t>
      </w:r>
      <w:r>
        <w:rPr>
          <w:rFonts w:ascii="宋体" w:hAnsi="宋体" w:eastAsia="宋体" w:cs="宋体"/>
          <w:color w:val="auto"/>
          <w:spacing w:val="28"/>
          <w:position w:val="2"/>
          <w:sz w:val="20"/>
          <w:szCs w:val="20"/>
          <w:highlight w:val="none"/>
        </w:rPr>
        <w:t xml:space="preserve"> </w:t>
      </w:r>
      <w:r>
        <w:rPr>
          <w:rFonts w:ascii="Times New Roman" w:hAnsi="Times New Roman" w:eastAsia="Times New Roman" w:cs="Times New Roman"/>
          <w:color w:val="auto"/>
          <w:spacing w:val="6"/>
          <w:position w:val="2"/>
          <w:sz w:val="20"/>
          <w:szCs w:val="20"/>
          <w:highlight w:val="none"/>
        </w:rPr>
        <w:t>[</w:t>
      </w:r>
      <w:r>
        <w:rPr>
          <w:rFonts w:hint="eastAsia" w:ascii="Times New Roman" w:hAnsi="Times New Roman" w:eastAsia="宋体" w:cs="Times New Roman"/>
          <w:color w:val="auto"/>
          <w:spacing w:val="6"/>
          <w:position w:val="2"/>
          <w:sz w:val="20"/>
          <w:szCs w:val="20"/>
          <w:highlight w:val="none"/>
          <w:lang w:val="en-US" w:eastAsia="zh-CN"/>
        </w:rPr>
        <w:t xml:space="preserve">    </w:t>
      </w:r>
      <w:r>
        <w:rPr>
          <w:rFonts w:ascii="Times New Roman" w:hAnsi="Times New Roman" w:eastAsia="Times New Roman" w:cs="Times New Roman"/>
          <w:color w:val="auto"/>
          <w:position w:val="3"/>
          <w:sz w:val="20"/>
          <w:szCs w:val="20"/>
          <w:highlight w:val="none"/>
        </w:rPr>
        <w:t>]</w:t>
      </w:r>
    </w:p>
    <w:tbl>
      <w:tblPr>
        <w:tblStyle w:val="18"/>
        <w:tblpPr w:leftFromText="180" w:rightFromText="180" w:vertAnchor="page" w:horzAnchor="page" w:tblpXSpec="center" w:tblpY="4070"/>
        <w:tblOverlap w:val="never"/>
        <w:tblW w:w="955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733"/>
        <w:gridCol w:w="723"/>
        <w:gridCol w:w="515"/>
        <w:gridCol w:w="788"/>
        <w:gridCol w:w="518"/>
        <w:gridCol w:w="467"/>
        <w:gridCol w:w="396"/>
        <w:gridCol w:w="265"/>
        <w:gridCol w:w="377"/>
        <w:gridCol w:w="815"/>
        <w:gridCol w:w="371"/>
        <w:gridCol w:w="679"/>
        <w:gridCol w:w="777"/>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姓名</w:t>
            </w:r>
          </w:p>
        </w:tc>
        <w:tc>
          <w:tcPr>
            <w:tcW w:w="1456"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515"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民族</w:t>
            </w:r>
          </w:p>
        </w:tc>
        <w:tc>
          <w:tcPr>
            <w:tcW w:w="788"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518"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性别</w:t>
            </w:r>
          </w:p>
        </w:tc>
        <w:tc>
          <w:tcPr>
            <w:tcW w:w="863"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642"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出生年月</w:t>
            </w:r>
          </w:p>
        </w:tc>
        <w:tc>
          <w:tcPr>
            <w:tcW w:w="1186"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679"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学号</w:t>
            </w:r>
          </w:p>
        </w:tc>
        <w:tc>
          <w:tcPr>
            <w:tcW w:w="2227"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入学时间</w:t>
            </w:r>
          </w:p>
        </w:tc>
        <w:tc>
          <w:tcPr>
            <w:tcW w:w="1456"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1303"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政治面貌</w:t>
            </w:r>
          </w:p>
        </w:tc>
        <w:tc>
          <w:tcPr>
            <w:tcW w:w="1381" w:type="dxa"/>
            <w:gridSpan w:val="3"/>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642"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生源地</w:t>
            </w:r>
          </w:p>
        </w:tc>
        <w:tc>
          <w:tcPr>
            <w:tcW w:w="1186"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679"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联系电话</w:t>
            </w:r>
          </w:p>
        </w:tc>
        <w:tc>
          <w:tcPr>
            <w:tcW w:w="2227"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高考成绩</w:t>
            </w:r>
          </w:p>
        </w:tc>
        <w:tc>
          <w:tcPr>
            <w:tcW w:w="1456"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综合：</w:t>
            </w:r>
          </w:p>
        </w:tc>
        <w:tc>
          <w:tcPr>
            <w:tcW w:w="1303"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选考科目或文史/理工</w:t>
            </w:r>
          </w:p>
        </w:tc>
        <w:tc>
          <w:tcPr>
            <w:tcW w:w="1381" w:type="dxa"/>
            <w:gridSpan w:val="3"/>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642"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录取类型</w:t>
            </w:r>
          </w:p>
        </w:tc>
        <w:tc>
          <w:tcPr>
            <w:tcW w:w="4092" w:type="dxa"/>
            <w:gridSpan w:val="5"/>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普通类□  单列类□  定向□</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软件工程（NIIT） □  艺术类□</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体育类□  单招等特殊招生□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转出学院</w:t>
            </w:r>
          </w:p>
        </w:tc>
        <w:tc>
          <w:tcPr>
            <w:tcW w:w="1971" w:type="dxa"/>
            <w:gridSpan w:val="3"/>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788"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专业</w:t>
            </w:r>
          </w:p>
        </w:tc>
        <w:tc>
          <w:tcPr>
            <w:tcW w:w="2023" w:type="dxa"/>
            <w:gridSpan w:val="5"/>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815"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年级</w:t>
            </w:r>
          </w:p>
        </w:tc>
        <w:tc>
          <w:tcPr>
            <w:tcW w:w="1050"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7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班级</w:t>
            </w:r>
          </w:p>
        </w:tc>
        <w:tc>
          <w:tcPr>
            <w:tcW w:w="1450"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第一志愿</w:t>
            </w:r>
          </w:p>
        </w:tc>
        <w:tc>
          <w:tcPr>
            <w:tcW w:w="733"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学院</w:t>
            </w:r>
          </w:p>
        </w:tc>
        <w:tc>
          <w:tcPr>
            <w:tcW w:w="1238"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788"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专业</w:t>
            </w:r>
          </w:p>
        </w:tc>
        <w:tc>
          <w:tcPr>
            <w:tcW w:w="2023" w:type="dxa"/>
            <w:gridSpan w:val="5"/>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815"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年级</w:t>
            </w:r>
          </w:p>
        </w:tc>
        <w:tc>
          <w:tcPr>
            <w:tcW w:w="3277" w:type="dxa"/>
            <w:gridSpan w:val="4"/>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第二志愿</w:t>
            </w:r>
          </w:p>
        </w:tc>
        <w:tc>
          <w:tcPr>
            <w:tcW w:w="733"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学院</w:t>
            </w:r>
          </w:p>
        </w:tc>
        <w:tc>
          <w:tcPr>
            <w:tcW w:w="1238"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788"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专业</w:t>
            </w:r>
          </w:p>
        </w:tc>
        <w:tc>
          <w:tcPr>
            <w:tcW w:w="2023" w:type="dxa"/>
            <w:gridSpan w:val="5"/>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c>
          <w:tcPr>
            <w:tcW w:w="815"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转入</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年级</w:t>
            </w:r>
          </w:p>
        </w:tc>
        <w:tc>
          <w:tcPr>
            <w:tcW w:w="3277" w:type="dxa"/>
            <w:gridSpan w:val="4"/>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7" w:hRule="atLeast"/>
          <w:jc w:val="center"/>
        </w:trPr>
        <w:tc>
          <w:tcPr>
            <w:tcW w:w="9551" w:type="dxa"/>
            <w:gridSpan w:val="15"/>
            <w:vAlign w:val="top"/>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申请理由：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5" w:hRule="atLeast"/>
          <w:jc w:val="center"/>
        </w:trPr>
        <w:tc>
          <w:tcPr>
            <w:tcW w:w="9551" w:type="dxa"/>
            <w:gridSpan w:val="15"/>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转出学院意见：</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496" w:firstLineChars="20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经办人：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496" w:firstLineChars="20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院领导签字（公章）：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5" w:hRule="atLeast"/>
          <w:jc w:val="center"/>
        </w:trPr>
        <w:tc>
          <w:tcPr>
            <w:tcW w:w="677" w:type="dxa"/>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第一志愿转入学院</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意见</w:t>
            </w:r>
          </w:p>
        </w:tc>
        <w:tc>
          <w:tcPr>
            <w:tcW w:w="3744" w:type="dxa"/>
            <w:gridSpan w:val="6"/>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经办人：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院领导签字：</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□同意  □不同意  转入我院</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1488" w:firstLineChars="60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专业    级  班</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（公章）</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    月    日</w:t>
            </w:r>
          </w:p>
        </w:tc>
        <w:tc>
          <w:tcPr>
            <w:tcW w:w="661"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第二志愿转入学院</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意见</w:t>
            </w:r>
          </w:p>
        </w:tc>
        <w:tc>
          <w:tcPr>
            <w:tcW w:w="4469" w:type="dxa"/>
            <w:gridSpan w:val="6"/>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经办人：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院领导签字：</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□同意  □不同意  转入我院</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1240" w:firstLineChars="50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 xml:space="preserve">专业    </w:t>
            </w:r>
            <w:r>
              <w:rPr>
                <w:rFonts w:hint="eastAsia" w:ascii="宋体" w:hAnsi="宋体" w:eastAsia="宋体" w:cs="宋体"/>
                <w:color w:val="auto"/>
                <w:spacing w:val="24"/>
                <w:highlight w:val="none"/>
                <w:lang w:val="en-US" w:eastAsia="zh-CN"/>
              </w:rPr>
              <w:t>年</w:t>
            </w:r>
            <w:r>
              <w:rPr>
                <w:rFonts w:ascii="宋体" w:hAnsi="宋体" w:eastAsia="宋体" w:cs="宋体"/>
                <w:color w:val="auto"/>
                <w:spacing w:val="24"/>
                <w:highlight w:val="none"/>
              </w:rPr>
              <w:t>级  班</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（公章）</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2" w:hRule="atLeast"/>
          <w:jc w:val="center"/>
        </w:trPr>
        <w:tc>
          <w:tcPr>
            <w:tcW w:w="677" w:type="dxa"/>
            <w:textDirection w:val="tbRlV"/>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教 务 处 意 见</w:t>
            </w:r>
          </w:p>
        </w:tc>
        <w:tc>
          <w:tcPr>
            <w:tcW w:w="3744" w:type="dxa"/>
            <w:gridSpan w:val="6"/>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经办人：</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both"/>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处领导签字：</w:t>
            </w: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    月    日</w:t>
            </w:r>
          </w:p>
        </w:tc>
        <w:tc>
          <w:tcPr>
            <w:tcW w:w="661" w:type="dxa"/>
            <w:gridSpan w:val="2"/>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校  主管 教学 领导 签批</w:t>
            </w:r>
          </w:p>
        </w:tc>
        <w:tc>
          <w:tcPr>
            <w:tcW w:w="4469" w:type="dxa"/>
            <w:gridSpan w:val="6"/>
            <w:vAlign w:val="center"/>
          </w:tcPr>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p>
          <w:p>
            <w:pPr>
              <w:pStyle w:val="17"/>
              <w:keepNext w:val="0"/>
              <w:keepLines w:val="0"/>
              <w:pageBreakBefore w:val="0"/>
              <w:widowControl w:val="0"/>
              <w:kinsoku/>
              <w:wordWrap/>
              <w:overflowPunct/>
              <w:topLinePunct w:val="0"/>
              <w:autoSpaceDE/>
              <w:autoSpaceDN/>
              <w:bidi w:val="0"/>
              <w:adjustRightInd w:val="0"/>
              <w:snapToGrid/>
              <w:spacing w:before="45" w:line="240" w:lineRule="exact"/>
              <w:ind w:left="0" w:right="0" w:firstLine="0"/>
              <w:jc w:val="center"/>
              <w:textAlignment w:val="auto"/>
              <w:rPr>
                <w:rFonts w:ascii="宋体" w:hAnsi="宋体" w:eastAsia="宋体" w:cs="宋体"/>
                <w:color w:val="auto"/>
                <w:spacing w:val="24"/>
                <w:highlight w:val="none"/>
              </w:rPr>
            </w:pPr>
            <w:r>
              <w:rPr>
                <w:rFonts w:ascii="宋体" w:hAnsi="宋体" w:eastAsia="宋体" w:cs="宋体"/>
                <w:color w:val="auto"/>
                <w:spacing w:val="24"/>
                <w:highlight w:val="none"/>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4" w:hRule="atLeast"/>
          <w:jc w:val="center"/>
        </w:trPr>
        <w:tc>
          <w:tcPr>
            <w:tcW w:w="9551" w:type="dxa"/>
            <w:gridSpan w:val="15"/>
            <w:vAlign w:val="center"/>
          </w:tcPr>
          <w:p>
            <w:pPr>
              <w:pStyle w:val="17"/>
              <w:keepNext w:val="0"/>
              <w:keepLines w:val="0"/>
              <w:pageBreakBefore w:val="0"/>
              <w:widowControl w:val="0"/>
              <w:kinsoku w:val="0"/>
              <w:wordWrap/>
              <w:overflowPunct/>
              <w:topLinePunct w:val="0"/>
              <w:autoSpaceDE w:val="0"/>
              <w:autoSpaceDN w:val="0"/>
              <w:bidi w:val="0"/>
              <w:adjustRightInd w:val="0"/>
              <w:snapToGrid w:val="0"/>
              <w:spacing w:before="31" w:line="241" w:lineRule="auto"/>
              <w:ind w:left="0" w:right="0" w:firstLine="20"/>
              <w:jc w:val="left"/>
              <w:textAlignment w:val="baseline"/>
              <w:rPr>
                <w:snapToGrid w:val="0"/>
                <w:color w:val="auto"/>
                <w:spacing w:val="6"/>
                <w:kern w:val="0"/>
                <w:highlight w:val="none"/>
              </w:rPr>
            </w:pPr>
            <w:r>
              <w:rPr>
                <w:snapToGrid w:val="0"/>
                <w:color w:val="auto"/>
                <w:spacing w:val="6"/>
                <w:kern w:val="0"/>
                <w:highlight w:val="none"/>
              </w:rPr>
              <w:t>注：</w:t>
            </w:r>
          </w:p>
          <w:p>
            <w:pPr>
              <w:pStyle w:val="17"/>
              <w:keepNext w:val="0"/>
              <w:keepLines w:val="0"/>
              <w:pageBreakBefore w:val="0"/>
              <w:widowControl w:val="0"/>
              <w:kinsoku w:val="0"/>
              <w:wordWrap/>
              <w:overflowPunct/>
              <w:topLinePunct w:val="0"/>
              <w:autoSpaceDE w:val="0"/>
              <w:autoSpaceDN w:val="0"/>
              <w:bidi w:val="0"/>
              <w:adjustRightInd w:val="0"/>
              <w:snapToGrid w:val="0"/>
              <w:spacing w:before="31" w:line="241" w:lineRule="auto"/>
              <w:ind w:left="0" w:right="0" w:firstLine="20"/>
              <w:jc w:val="left"/>
              <w:textAlignment w:val="baseline"/>
              <w:rPr>
                <w:snapToGrid w:val="0"/>
                <w:color w:val="auto"/>
                <w:spacing w:val="6"/>
                <w:kern w:val="0"/>
                <w:highlight w:val="none"/>
              </w:rPr>
            </w:pPr>
            <w:r>
              <w:rPr>
                <w:snapToGrid w:val="0"/>
                <w:color w:val="auto"/>
                <w:spacing w:val="6"/>
                <w:kern w:val="0"/>
                <w:highlight w:val="none"/>
              </w:rPr>
              <w:t>1.学生可以填报两个专业志愿，填报的第一志愿和第二志愿可能存在考核冲突的问题，请慎重填报。</w:t>
            </w:r>
          </w:p>
          <w:p>
            <w:pPr>
              <w:pStyle w:val="17"/>
              <w:keepNext w:val="0"/>
              <w:keepLines w:val="0"/>
              <w:pageBreakBefore w:val="0"/>
              <w:widowControl w:val="0"/>
              <w:kinsoku w:val="0"/>
              <w:wordWrap/>
              <w:overflowPunct/>
              <w:topLinePunct w:val="0"/>
              <w:autoSpaceDE w:val="0"/>
              <w:autoSpaceDN w:val="0"/>
              <w:bidi w:val="0"/>
              <w:adjustRightInd w:val="0"/>
              <w:snapToGrid w:val="0"/>
              <w:spacing w:before="31" w:line="241" w:lineRule="auto"/>
              <w:ind w:left="0" w:right="0" w:firstLine="20"/>
              <w:jc w:val="left"/>
              <w:textAlignment w:val="baseline"/>
              <w:rPr>
                <w:snapToGrid w:val="0"/>
                <w:color w:val="auto"/>
                <w:spacing w:val="6"/>
                <w:kern w:val="0"/>
                <w:highlight w:val="none"/>
              </w:rPr>
            </w:pPr>
            <w:r>
              <w:rPr>
                <w:snapToGrid w:val="0"/>
                <w:color w:val="auto"/>
                <w:spacing w:val="6"/>
                <w:kern w:val="0"/>
                <w:highlight w:val="none"/>
              </w:rPr>
              <w:t>2.本表审批时应附学生转专业申请等转入资格审核相关证明材料（材料真伪，责任自负）。</w:t>
            </w:r>
          </w:p>
          <w:p>
            <w:pPr>
              <w:pStyle w:val="17"/>
              <w:keepNext w:val="0"/>
              <w:keepLines w:val="0"/>
              <w:pageBreakBefore w:val="0"/>
              <w:widowControl w:val="0"/>
              <w:kinsoku w:val="0"/>
              <w:wordWrap/>
              <w:overflowPunct/>
              <w:topLinePunct w:val="0"/>
              <w:autoSpaceDE w:val="0"/>
              <w:autoSpaceDN w:val="0"/>
              <w:bidi w:val="0"/>
              <w:adjustRightInd w:val="0"/>
              <w:snapToGrid w:val="0"/>
              <w:spacing w:before="31" w:line="241" w:lineRule="auto"/>
              <w:ind w:left="0" w:right="0" w:firstLine="20"/>
              <w:jc w:val="left"/>
              <w:textAlignment w:val="baseline"/>
              <w:rPr>
                <w:snapToGrid w:val="0"/>
                <w:color w:val="auto"/>
                <w:spacing w:val="6"/>
                <w:kern w:val="0"/>
                <w:highlight w:val="none"/>
              </w:rPr>
            </w:pPr>
            <w:r>
              <w:rPr>
                <w:snapToGrid w:val="0"/>
                <w:color w:val="auto"/>
                <w:spacing w:val="6"/>
                <w:kern w:val="0"/>
                <w:highlight w:val="none"/>
              </w:rPr>
              <w:t>3.由学生持审批材料按时间要求到转出学院和转入学院办理并在审批表签署学院意见并盖章。</w:t>
            </w:r>
          </w:p>
          <w:p>
            <w:pPr>
              <w:pStyle w:val="17"/>
              <w:keepNext w:val="0"/>
              <w:keepLines w:val="0"/>
              <w:pageBreakBefore w:val="0"/>
              <w:widowControl w:val="0"/>
              <w:kinsoku w:val="0"/>
              <w:wordWrap/>
              <w:overflowPunct/>
              <w:topLinePunct w:val="0"/>
              <w:autoSpaceDE w:val="0"/>
              <w:autoSpaceDN w:val="0"/>
              <w:bidi w:val="0"/>
              <w:adjustRightInd w:val="0"/>
              <w:snapToGrid w:val="0"/>
              <w:spacing w:before="31" w:line="241" w:lineRule="auto"/>
              <w:ind w:left="0" w:right="0" w:firstLine="20"/>
              <w:jc w:val="left"/>
              <w:textAlignment w:val="baseline"/>
              <w:rPr>
                <w:rFonts w:ascii="宋体" w:hAnsi="宋体" w:eastAsia="宋体" w:cs="宋体"/>
                <w:color w:val="auto"/>
                <w:spacing w:val="24"/>
                <w:highlight w:val="none"/>
              </w:rPr>
            </w:pPr>
            <w:r>
              <w:rPr>
                <w:snapToGrid w:val="0"/>
                <w:color w:val="auto"/>
                <w:spacing w:val="6"/>
                <w:kern w:val="0"/>
                <w:highlight w:val="none"/>
              </w:rPr>
              <w:t>4.由教务处向学院下发学籍变动单后，此表最后由教务处、档案馆留档。</w:t>
            </w:r>
          </w:p>
        </w:tc>
      </w:tr>
    </w:tbl>
    <w:p>
      <w:pPr>
        <w:keepNext w:val="0"/>
        <w:keepLines w:val="0"/>
        <w:pageBreakBefore w:val="0"/>
        <w:widowControl w:val="0"/>
        <w:wordWrap/>
        <w:overflowPunct/>
        <w:topLinePunct w:val="0"/>
        <w:bidi w:val="0"/>
        <w:adjustRightInd w:val="0"/>
        <w:spacing w:line="14" w:lineRule="auto"/>
        <w:ind w:left="0" w:right="0"/>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val="0"/>
        <w:wordWrap/>
        <w:overflowPunct/>
        <w:topLinePunct w:val="0"/>
        <w:bidi w:val="0"/>
        <w:adjustRightInd w:val="0"/>
        <w:spacing w:before="83" w:line="225" w:lineRule="auto"/>
        <w:ind w:left="0" w:right="0"/>
        <w:rPr>
          <w:rFonts w:ascii="宋体" w:hAnsi="宋体" w:eastAsia="宋体" w:cs="宋体"/>
          <w:color w:val="auto"/>
          <w:sz w:val="20"/>
          <w:szCs w:val="20"/>
          <w:highlight w:val="none"/>
        </w:rPr>
      </w:pPr>
      <w:r>
        <w:rPr>
          <w:rFonts w:ascii="宋体" w:hAnsi="宋体" w:eastAsia="宋体" w:cs="宋体"/>
          <w:color w:val="auto"/>
          <w:sz w:val="20"/>
          <w:szCs w:val="20"/>
          <w:highlight w:val="none"/>
        </w:rPr>
        <w:t>号</w:t>
      </w:r>
    </w:p>
    <w:p>
      <w:pPr>
        <w:keepNext w:val="0"/>
        <w:keepLines w:val="0"/>
        <w:pageBreakBefore w:val="0"/>
        <w:widowControl w:val="0"/>
        <w:wordWrap/>
        <w:overflowPunct/>
        <w:topLinePunct w:val="0"/>
        <w:bidi w:val="0"/>
        <w:adjustRightInd w:val="0"/>
        <w:spacing w:before="54" w:line="275" w:lineRule="exact"/>
        <w:ind w:left="0" w:right="0"/>
        <w:rPr>
          <w:rFonts w:ascii="Times New Roman" w:hAnsi="Times New Roman" w:eastAsia="Times New Roman" w:cs="Times New Roman"/>
          <w:color w:val="auto"/>
          <w:sz w:val="20"/>
          <w:szCs w:val="20"/>
          <w:highlight w:val="none"/>
        </w:rPr>
      </w:pPr>
    </w:p>
    <w:p>
      <w:pPr>
        <w:keepNext w:val="0"/>
        <w:keepLines w:val="0"/>
        <w:pageBreakBefore w:val="0"/>
        <w:widowControl w:val="0"/>
        <w:wordWrap/>
        <w:overflowPunct/>
        <w:topLinePunct w:val="0"/>
        <w:bidi w:val="0"/>
        <w:adjustRightInd w:val="0"/>
        <w:spacing w:line="14" w:lineRule="auto"/>
        <w:ind w:left="0" w:right="0"/>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val="0"/>
        <w:wordWrap/>
        <w:overflowPunct/>
        <w:topLinePunct w:val="0"/>
        <w:bidi w:val="0"/>
        <w:adjustRightInd w:val="0"/>
        <w:spacing w:line="225" w:lineRule="auto"/>
        <w:ind w:left="0" w:right="0"/>
        <w:rPr>
          <w:rFonts w:ascii="宋体" w:hAnsi="宋体" w:eastAsia="宋体" w:cs="宋体"/>
          <w:color w:val="auto"/>
          <w:sz w:val="20"/>
          <w:szCs w:val="20"/>
          <w:highlight w:val="none"/>
        </w:rPr>
        <w:sectPr>
          <w:type w:val="continuous"/>
          <w:pgSz w:w="11906" w:h="16839"/>
          <w:pgMar w:top="1417" w:right="1134" w:bottom="1134" w:left="1417" w:header="0" w:footer="0" w:gutter="0"/>
          <w:cols w:equalWidth="0" w:num="3">
            <w:col w:w="7667" w:space="100"/>
            <w:col w:w="720" w:space="0"/>
            <w:col w:w="868"/>
          </w:cols>
          <w:rtlGutter w:val="0"/>
        </w:sectPr>
      </w:pPr>
    </w:p>
    <w:p>
      <w:pPr>
        <w:keepNext w:val="0"/>
        <w:keepLines w:val="0"/>
        <w:pageBreakBefore w:val="0"/>
        <w:widowControl w:val="0"/>
        <w:wordWrap/>
        <w:overflowPunct/>
        <w:topLinePunct w:val="0"/>
        <w:bidi w:val="0"/>
        <w:adjustRightInd w:val="0"/>
        <w:spacing w:line="580" w:lineRule="exact"/>
        <w:ind w:left="0" w:right="0"/>
        <w:jc w:val="both"/>
        <w:rPr>
          <w:rFonts w:hint="default" w:ascii="仿宋" w:hAnsi="仿宋" w:eastAsia="仿宋"/>
          <w:color w:val="auto"/>
          <w:sz w:val="32"/>
          <w:szCs w:val="32"/>
          <w:highlight w:val="none"/>
          <w:lang w:val="en-US" w:eastAsia="zh-CN"/>
        </w:rPr>
      </w:pPr>
      <w:bookmarkStart w:id="0" w:name="_GoBack"/>
      <w:bookmarkEnd w:id="0"/>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C9AB1F3-2198-47E7-A9FF-41248E0B97EF}"/>
  </w:font>
  <w:font w:name="黑体">
    <w:panose1 w:val="02010609060101010101"/>
    <w:charset w:val="86"/>
    <w:family w:val="auto"/>
    <w:pitch w:val="default"/>
    <w:sig w:usb0="800002BF" w:usb1="38CF7CFA" w:usb2="00000016" w:usb3="00000000" w:csb0="00040001" w:csb1="00000000"/>
    <w:embedRegular r:id="rId2" w:fontKey="{F59CBC74-1EFA-4955-A838-080F0DF6E3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D0EEE5A7-66AD-4451-9AC9-CDD3DF9F7246}"/>
  </w:font>
  <w:font w:name="方正大标宋简体">
    <w:panose1 w:val="03000509000000000000"/>
    <w:charset w:val="86"/>
    <w:family w:val="auto"/>
    <w:pitch w:val="default"/>
    <w:sig w:usb0="00000001" w:usb1="080E0000" w:usb2="00000000" w:usb3="00000000" w:csb0="00040000" w:csb1="00000000"/>
    <w:embedRegular r:id="rId4" w:fontKey="{23C9CF44-BAAD-4F30-9C8D-4D0233B134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2879725</wp:posOffset>
              </wp:positionH>
              <wp:positionV relativeFrom="paragraph">
                <wp:posOffset>-495935</wp:posOffset>
              </wp:positionV>
              <wp:extent cx="76200" cy="1485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200" cy="148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6.75pt;margin-top:-39.05pt;height:11.7pt;width:6pt;mso-position-horizontal-relative:margin;z-index:251659264;mso-width-relative:page;mso-height-relative:page;" filled="f" stroked="f" coordsize="21600,21600" o:gfxdata="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1GvZAAAACwEA&#10;AA8AAAAAAAAAAQAgAAAAIgAAAGRycy9kb3ducmV2LnhtbFBLAQIUABQAAAAIAIdO4kBi6rmkGQIA&#10;ABIEAAAOAAAAAAAAAAEAIAAAACgBAABkcnMvZTJvRG9jLnhtbFBLBQYAAAAABgAGAFkBAACzBQAA&#10;AAA=&#10;">
              <v:fill on="f" focussize="0,0"/>
              <v:stroke on="f" weight="0.5pt"/>
              <v:imagedata o:title=""/>
              <o:lock v:ext="edit" aspectratio="f"/>
              <v:textbox inset="0mm,0mm,0mm,0mm">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mUwZDE2OWY2YmU2NmU2NGFiZjQyMGJmYzc4MDUifQ=="/>
    <w:docVar w:name="KSO_WPS_MARK_KEY" w:val="61c6bfd4-6627-4517-9f98-27303afaf74d"/>
  </w:docVars>
  <w:rsids>
    <w:rsidRoot w:val="00172A27"/>
    <w:rsid w:val="00016025"/>
    <w:rsid w:val="000224D6"/>
    <w:rsid w:val="0003402B"/>
    <w:rsid w:val="00037FD5"/>
    <w:rsid w:val="000425A9"/>
    <w:rsid w:val="00045A39"/>
    <w:rsid w:val="000510DA"/>
    <w:rsid w:val="000520B4"/>
    <w:rsid w:val="00084BDD"/>
    <w:rsid w:val="000B3B58"/>
    <w:rsid w:val="000D749E"/>
    <w:rsid w:val="000E5238"/>
    <w:rsid w:val="000F1092"/>
    <w:rsid w:val="00107AEF"/>
    <w:rsid w:val="00113332"/>
    <w:rsid w:val="00115D9A"/>
    <w:rsid w:val="00147344"/>
    <w:rsid w:val="00154023"/>
    <w:rsid w:val="00174592"/>
    <w:rsid w:val="001814A6"/>
    <w:rsid w:val="001A6588"/>
    <w:rsid w:val="001B0EB7"/>
    <w:rsid w:val="001B40E1"/>
    <w:rsid w:val="001B784A"/>
    <w:rsid w:val="001C0013"/>
    <w:rsid w:val="001D10EF"/>
    <w:rsid w:val="001E4BFD"/>
    <w:rsid w:val="001F1026"/>
    <w:rsid w:val="002108F9"/>
    <w:rsid w:val="002366FD"/>
    <w:rsid w:val="00243160"/>
    <w:rsid w:val="00271A8B"/>
    <w:rsid w:val="002729AD"/>
    <w:rsid w:val="002B636A"/>
    <w:rsid w:val="002C7C2E"/>
    <w:rsid w:val="002D340C"/>
    <w:rsid w:val="002E1735"/>
    <w:rsid w:val="002F7F1A"/>
    <w:rsid w:val="003051AF"/>
    <w:rsid w:val="00381B07"/>
    <w:rsid w:val="00396509"/>
    <w:rsid w:val="003B0183"/>
    <w:rsid w:val="003B3DCD"/>
    <w:rsid w:val="003B6240"/>
    <w:rsid w:val="003C09BC"/>
    <w:rsid w:val="003E670F"/>
    <w:rsid w:val="003F0788"/>
    <w:rsid w:val="0040532E"/>
    <w:rsid w:val="00432E13"/>
    <w:rsid w:val="004336CF"/>
    <w:rsid w:val="00441D74"/>
    <w:rsid w:val="00456814"/>
    <w:rsid w:val="00463C0A"/>
    <w:rsid w:val="004707C0"/>
    <w:rsid w:val="00472399"/>
    <w:rsid w:val="00474077"/>
    <w:rsid w:val="00486E87"/>
    <w:rsid w:val="005005A6"/>
    <w:rsid w:val="005109DB"/>
    <w:rsid w:val="0051218B"/>
    <w:rsid w:val="00513177"/>
    <w:rsid w:val="005131BF"/>
    <w:rsid w:val="00520710"/>
    <w:rsid w:val="00544DA4"/>
    <w:rsid w:val="0056476A"/>
    <w:rsid w:val="0059064C"/>
    <w:rsid w:val="005A6068"/>
    <w:rsid w:val="005C1D00"/>
    <w:rsid w:val="005C51F6"/>
    <w:rsid w:val="005D3525"/>
    <w:rsid w:val="006258DD"/>
    <w:rsid w:val="006323F3"/>
    <w:rsid w:val="0064527C"/>
    <w:rsid w:val="00645D7D"/>
    <w:rsid w:val="00651869"/>
    <w:rsid w:val="00673CEB"/>
    <w:rsid w:val="00697C06"/>
    <w:rsid w:val="006B10D2"/>
    <w:rsid w:val="006B502B"/>
    <w:rsid w:val="006B6D1F"/>
    <w:rsid w:val="006D19B9"/>
    <w:rsid w:val="006D4811"/>
    <w:rsid w:val="006D594D"/>
    <w:rsid w:val="006D6188"/>
    <w:rsid w:val="006F038D"/>
    <w:rsid w:val="007075DD"/>
    <w:rsid w:val="007115F1"/>
    <w:rsid w:val="00734FE2"/>
    <w:rsid w:val="00751604"/>
    <w:rsid w:val="00761A79"/>
    <w:rsid w:val="0079625D"/>
    <w:rsid w:val="007D183E"/>
    <w:rsid w:val="007F2AD6"/>
    <w:rsid w:val="00813F79"/>
    <w:rsid w:val="00815895"/>
    <w:rsid w:val="00824691"/>
    <w:rsid w:val="00833B15"/>
    <w:rsid w:val="008345DC"/>
    <w:rsid w:val="0084494F"/>
    <w:rsid w:val="0088279F"/>
    <w:rsid w:val="008B12E8"/>
    <w:rsid w:val="008B36F4"/>
    <w:rsid w:val="008C4704"/>
    <w:rsid w:val="008C4F7E"/>
    <w:rsid w:val="008F3EB0"/>
    <w:rsid w:val="00925CD0"/>
    <w:rsid w:val="00933A28"/>
    <w:rsid w:val="00971229"/>
    <w:rsid w:val="009752C7"/>
    <w:rsid w:val="00984250"/>
    <w:rsid w:val="009867AD"/>
    <w:rsid w:val="009B0C1F"/>
    <w:rsid w:val="009B7F8C"/>
    <w:rsid w:val="009D7DD0"/>
    <w:rsid w:val="009E331E"/>
    <w:rsid w:val="009E5183"/>
    <w:rsid w:val="009F3BE7"/>
    <w:rsid w:val="00A2356D"/>
    <w:rsid w:val="00A324CC"/>
    <w:rsid w:val="00A332AC"/>
    <w:rsid w:val="00A47B99"/>
    <w:rsid w:val="00A64CD5"/>
    <w:rsid w:val="00A85D18"/>
    <w:rsid w:val="00A94AAA"/>
    <w:rsid w:val="00A97814"/>
    <w:rsid w:val="00AD63A2"/>
    <w:rsid w:val="00AE3748"/>
    <w:rsid w:val="00B20D99"/>
    <w:rsid w:val="00B22BA0"/>
    <w:rsid w:val="00B45E81"/>
    <w:rsid w:val="00B654D5"/>
    <w:rsid w:val="00B716E3"/>
    <w:rsid w:val="00B72228"/>
    <w:rsid w:val="00B96D55"/>
    <w:rsid w:val="00B96E69"/>
    <w:rsid w:val="00BB3DC7"/>
    <w:rsid w:val="00BC497B"/>
    <w:rsid w:val="00BD47F1"/>
    <w:rsid w:val="00BD7AC9"/>
    <w:rsid w:val="00BE2061"/>
    <w:rsid w:val="00BE6A67"/>
    <w:rsid w:val="00BE7393"/>
    <w:rsid w:val="00BE7535"/>
    <w:rsid w:val="00BF1A5B"/>
    <w:rsid w:val="00C52324"/>
    <w:rsid w:val="00C52A43"/>
    <w:rsid w:val="00C64D91"/>
    <w:rsid w:val="00C72CA1"/>
    <w:rsid w:val="00C735B9"/>
    <w:rsid w:val="00C75066"/>
    <w:rsid w:val="00CC6E25"/>
    <w:rsid w:val="00CD2857"/>
    <w:rsid w:val="00CE69CD"/>
    <w:rsid w:val="00CE7A44"/>
    <w:rsid w:val="00CF7C7A"/>
    <w:rsid w:val="00D0761E"/>
    <w:rsid w:val="00D14658"/>
    <w:rsid w:val="00D1536C"/>
    <w:rsid w:val="00D21CC5"/>
    <w:rsid w:val="00D24FAB"/>
    <w:rsid w:val="00D36424"/>
    <w:rsid w:val="00D5253F"/>
    <w:rsid w:val="00D53DC3"/>
    <w:rsid w:val="00D54AD7"/>
    <w:rsid w:val="00D96BE8"/>
    <w:rsid w:val="00DA0A2E"/>
    <w:rsid w:val="00DA1B9C"/>
    <w:rsid w:val="00DC19CB"/>
    <w:rsid w:val="00DC5CD1"/>
    <w:rsid w:val="00DF2345"/>
    <w:rsid w:val="00E06410"/>
    <w:rsid w:val="00E23F9A"/>
    <w:rsid w:val="00E6028C"/>
    <w:rsid w:val="00E60B99"/>
    <w:rsid w:val="00E6176C"/>
    <w:rsid w:val="00E977BA"/>
    <w:rsid w:val="00EA058C"/>
    <w:rsid w:val="00EB0581"/>
    <w:rsid w:val="00EB64FF"/>
    <w:rsid w:val="00EF2668"/>
    <w:rsid w:val="00F00F2D"/>
    <w:rsid w:val="00F06079"/>
    <w:rsid w:val="00F0610F"/>
    <w:rsid w:val="00F3648C"/>
    <w:rsid w:val="00FA1343"/>
    <w:rsid w:val="00FD2D76"/>
    <w:rsid w:val="00FF4AC3"/>
    <w:rsid w:val="00FF6D03"/>
    <w:rsid w:val="01F80A87"/>
    <w:rsid w:val="05D60271"/>
    <w:rsid w:val="0658018B"/>
    <w:rsid w:val="07A44F6D"/>
    <w:rsid w:val="0AB614DF"/>
    <w:rsid w:val="0B664CB3"/>
    <w:rsid w:val="0C956250"/>
    <w:rsid w:val="0E2E3454"/>
    <w:rsid w:val="0F026F92"/>
    <w:rsid w:val="10F43F05"/>
    <w:rsid w:val="116021A5"/>
    <w:rsid w:val="127F48AC"/>
    <w:rsid w:val="15521E43"/>
    <w:rsid w:val="159643E7"/>
    <w:rsid w:val="17087546"/>
    <w:rsid w:val="17A34B99"/>
    <w:rsid w:val="186703DE"/>
    <w:rsid w:val="18F22015"/>
    <w:rsid w:val="1A5D3725"/>
    <w:rsid w:val="1A7647E7"/>
    <w:rsid w:val="1AA84495"/>
    <w:rsid w:val="1C763B01"/>
    <w:rsid w:val="1CA26F6D"/>
    <w:rsid w:val="1F267035"/>
    <w:rsid w:val="20517754"/>
    <w:rsid w:val="20880DD0"/>
    <w:rsid w:val="209479E7"/>
    <w:rsid w:val="23193791"/>
    <w:rsid w:val="23BC28F3"/>
    <w:rsid w:val="23CB16FF"/>
    <w:rsid w:val="24101808"/>
    <w:rsid w:val="246D27B7"/>
    <w:rsid w:val="257047DF"/>
    <w:rsid w:val="26881D74"/>
    <w:rsid w:val="270A5711"/>
    <w:rsid w:val="2ABE3D6C"/>
    <w:rsid w:val="2C4439DD"/>
    <w:rsid w:val="2DE81100"/>
    <w:rsid w:val="2E254102"/>
    <w:rsid w:val="2E7F3812"/>
    <w:rsid w:val="317E24A7"/>
    <w:rsid w:val="331309CD"/>
    <w:rsid w:val="332130EA"/>
    <w:rsid w:val="334E5EA9"/>
    <w:rsid w:val="355B4E3B"/>
    <w:rsid w:val="35EF04DA"/>
    <w:rsid w:val="373877D4"/>
    <w:rsid w:val="373D070E"/>
    <w:rsid w:val="38F70181"/>
    <w:rsid w:val="3B624C93"/>
    <w:rsid w:val="3B7972AF"/>
    <w:rsid w:val="3BC74A4B"/>
    <w:rsid w:val="3BE63123"/>
    <w:rsid w:val="3CF243B5"/>
    <w:rsid w:val="3CF35873"/>
    <w:rsid w:val="3FB157F6"/>
    <w:rsid w:val="3FFB4CC3"/>
    <w:rsid w:val="40C15F0C"/>
    <w:rsid w:val="42AA2BF4"/>
    <w:rsid w:val="432A7D99"/>
    <w:rsid w:val="43B6162D"/>
    <w:rsid w:val="455545D2"/>
    <w:rsid w:val="471D19C3"/>
    <w:rsid w:val="48975F24"/>
    <w:rsid w:val="49DE18DD"/>
    <w:rsid w:val="4BCF55FD"/>
    <w:rsid w:val="4C784EC6"/>
    <w:rsid w:val="4C912C37"/>
    <w:rsid w:val="4F2558B8"/>
    <w:rsid w:val="4F7964E7"/>
    <w:rsid w:val="4FD74E04"/>
    <w:rsid w:val="50566671"/>
    <w:rsid w:val="519F785D"/>
    <w:rsid w:val="525C7843"/>
    <w:rsid w:val="530C3017"/>
    <w:rsid w:val="5355273B"/>
    <w:rsid w:val="54C65FFC"/>
    <w:rsid w:val="593212FE"/>
    <w:rsid w:val="59F25839"/>
    <w:rsid w:val="5BC052E6"/>
    <w:rsid w:val="5C050F4B"/>
    <w:rsid w:val="5C2E17CA"/>
    <w:rsid w:val="5D375134"/>
    <w:rsid w:val="5D5E6ABF"/>
    <w:rsid w:val="5DEB6C20"/>
    <w:rsid w:val="5E781C77"/>
    <w:rsid w:val="6029316F"/>
    <w:rsid w:val="62AF1C11"/>
    <w:rsid w:val="68CF4DBB"/>
    <w:rsid w:val="696F20FA"/>
    <w:rsid w:val="69FC398E"/>
    <w:rsid w:val="6A383204"/>
    <w:rsid w:val="6A3C1FDC"/>
    <w:rsid w:val="6BC47A19"/>
    <w:rsid w:val="6C0407D9"/>
    <w:rsid w:val="6DBC7935"/>
    <w:rsid w:val="6DD24A05"/>
    <w:rsid w:val="703923C4"/>
    <w:rsid w:val="720535FB"/>
    <w:rsid w:val="72181581"/>
    <w:rsid w:val="72DF3E4C"/>
    <w:rsid w:val="7343683B"/>
    <w:rsid w:val="73BB0416"/>
    <w:rsid w:val="74176BDB"/>
    <w:rsid w:val="754601B3"/>
    <w:rsid w:val="75932D6A"/>
    <w:rsid w:val="76D17F50"/>
    <w:rsid w:val="77161E07"/>
    <w:rsid w:val="7B084AEB"/>
    <w:rsid w:val="7BC97448"/>
    <w:rsid w:val="7D3D00ED"/>
    <w:rsid w:val="7D7653AD"/>
    <w:rsid w:val="7F0E6F84"/>
    <w:rsid w:val="7FBD3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semiHidden/>
    <w:qFormat/>
    <w:uiPriority w:val="99"/>
    <w:rPr>
      <w:sz w:val="18"/>
      <w:szCs w:val="18"/>
    </w:rPr>
  </w:style>
  <w:style w:type="character" w:customStyle="1" w:styleId="15">
    <w:name w:val="页脚 Char"/>
    <w:basedOn w:val="8"/>
    <w:link w:val="5"/>
    <w:semiHidden/>
    <w:qFormat/>
    <w:uiPriority w:val="99"/>
    <w:rPr>
      <w:sz w:val="18"/>
      <w:szCs w:val="18"/>
    </w:rPr>
  </w:style>
  <w:style w:type="character" w:customStyle="1" w:styleId="16">
    <w:name w:val="日期 Char"/>
    <w:basedOn w:val="8"/>
    <w:link w:val="3"/>
    <w:semiHidden/>
    <w:qFormat/>
    <w:uiPriority w:val="99"/>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table" w:customStyle="1" w:styleId="1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02127-F599-4544-9F71-C2CFD5BCF479}">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9</Pages>
  <Words>3628</Words>
  <Characters>3900</Characters>
  <Lines>4</Lines>
  <Paragraphs>1</Paragraphs>
  <ScaleCrop>false</ScaleCrop>
  <LinksUpToDate>false</LinksUpToDate>
  <CharactersWithSpaces>4129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2023-12-25T05:07:00Z</dcterms:created>
  <dc:creator>于淘</dc:creator>
  <cp:lastModifiedBy>Administrator</cp:lastModifiedBy>
  <cp:lastPrinted>2023-12-25T04:03:00Z</cp:lastPrinted>
  <dcterms:modified xsi:type="dcterms:W3CDTF">2024-12-27T02:59:18Z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1DCB6560FA504EFCABDC7CC65D30D77E_13</vt:lpwstr>
  </property>
</Properties>
</file>