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312" w:beforeLines="100" w:after="312" w:afterLines="100" w:line="300" w:lineRule="auto"/>
        <w:jc w:val="center"/>
        <w:rPr>
          <w:rFonts w:eastAsia="宋体"/>
          <w:b/>
          <w:bCs/>
          <w:color w:val="000000" w:themeColor="text1"/>
          <w:sz w:val="32"/>
          <w:szCs w:val="32"/>
          <w14:textFill>
            <w14:solidFill>
              <w14:schemeClr w14:val="tx1"/>
            </w14:solidFill>
          </w14:textFill>
        </w:rPr>
      </w:pPr>
      <w:bookmarkStart w:id="0" w:name="_Toc31316"/>
      <w:r>
        <w:rPr>
          <w:rFonts w:hint="eastAsia"/>
          <w:b/>
          <w:bCs/>
          <w:color w:val="000000" w:themeColor="text1"/>
          <w:sz w:val="32"/>
          <w:szCs w:val="32"/>
          <w:lang w:val="en-US" w:eastAsia="zh-CN"/>
          <w14:textFill>
            <w14:solidFill>
              <w14:schemeClr w14:val="tx1"/>
            </w14:solidFill>
          </w14:textFill>
        </w:rPr>
        <w:t>健康服务与管理</w:t>
      </w:r>
      <w:r>
        <w:rPr>
          <w:rFonts w:eastAsia="宋体"/>
          <w:b/>
          <w:bCs/>
          <w:color w:val="000000" w:themeColor="text1"/>
          <w:sz w:val="32"/>
          <w:szCs w:val="32"/>
          <w14:textFill>
            <w14:solidFill>
              <w14:schemeClr w14:val="tx1"/>
            </w14:solidFill>
          </w14:textFill>
        </w:rPr>
        <w:t>专业本科培养方案</w:t>
      </w:r>
      <w:bookmarkEnd w:id="0"/>
    </w:p>
    <w:p>
      <w:pPr>
        <w:autoSpaceDE w:val="0"/>
        <w:autoSpaceDN w:val="0"/>
        <w:adjustRightInd w:val="0"/>
        <w:snapToGrid w:val="0"/>
        <w:spacing w:before="156" w:beforeLines="50" w:after="156" w:afterLines="50" w:line="300" w:lineRule="auto"/>
        <w:rPr>
          <w:rFonts w:eastAsia="宋体"/>
          <w:b/>
          <w:bCs/>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一、专业代码及专业名称</w:t>
      </w:r>
    </w:p>
    <w:p>
      <w:pPr>
        <w:snapToGrid w:val="0"/>
        <w:spacing w:before="78" w:beforeLines="25" w:line="300" w:lineRule="auto"/>
        <w:ind w:firstLine="420" w:firstLineChars="200"/>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专业代码：</w:t>
      </w:r>
      <w:r>
        <w:rPr>
          <w:rFonts w:hint="default" w:ascii="Times New Roman" w:hAnsi="Times New Roman" w:eastAsia="仿宋" w:cs="Times New Roman"/>
          <w:color w:val="000000" w:themeColor="text1"/>
          <w:sz w:val="21"/>
          <w:szCs w:val="21"/>
          <w14:textFill>
            <w14:solidFill>
              <w14:schemeClr w14:val="tx1"/>
            </w14:solidFill>
          </w14:textFill>
        </w:rPr>
        <w:t>120410T</w:t>
      </w:r>
      <w:r>
        <w:rPr>
          <w:rFonts w:hint="eastAsia" w:ascii="仿宋" w:hAnsi="仿宋" w:eastAsia="仿宋" w:cs="仿宋"/>
          <w:color w:val="000000" w:themeColor="text1"/>
          <w:sz w:val="24"/>
          <w:szCs w:val="24"/>
          <w14:textFill>
            <w14:solidFill>
              <w14:schemeClr w14:val="tx1"/>
            </w14:solidFill>
          </w14:textFill>
        </w:rPr>
        <w:t xml:space="preserve"> </w:t>
      </w:r>
    </w:p>
    <w:p>
      <w:pPr>
        <w:snapToGrid w:val="0"/>
        <w:spacing w:before="78" w:beforeLines="25" w:line="300" w:lineRule="auto"/>
        <w:ind w:firstLine="420" w:firstLineChars="200"/>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专业名称：</w:t>
      </w:r>
      <w:r>
        <w:rPr>
          <w:rFonts w:hint="eastAsia" w:eastAsia="宋体"/>
          <w:color w:val="000000" w:themeColor="text1"/>
          <w:szCs w:val="21"/>
          <w14:textFill>
            <w14:solidFill>
              <w14:schemeClr w14:val="tx1"/>
            </w14:solidFill>
          </w14:textFill>
        </w:rPr>
        <w:t>健康服务与管理</w:t>
      </w:r>
      <w:r>
        <w:rPr>
          <w:rFonts w:hint="eastAsia" w:ascii="仿宋" w:hAnsi="仿宋" w:eastAsia="仿宋" w:cs="仿宋"/>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Health Service and Health Management</w:t>
      </w:r>
      <w:r>
        <w:rPr>
          <w:rFonts w:hint="eastAsia" w:ascii="仿宋" w:hAnsi="仿宋" w:eastAsia="仿宋" w:cs="仿宋"/>
          <w:color w:val="000000" w:themeColor="text1"/>
          <w:sz w:val="24"/>
          <w:szCs w:val="24"/>
          <w:lang w:eastAsia="zh-CN"/>
          <w14:textFill>
            <w14:solidFill>
              <w14:schemeClr w14:val="tx1"/>
            </w14:solidFill>
          </w14:textFill>
        </w:rPr>
        <w:t>）</w:t>
      </w:r>
    </w:p>
    <w:p>
      <w:pPr>
        <w:autoSpaceDE w:val="0"/>
        <w:autoSpaceDN w:val="0"/>
        <w:adjustRightInd w:val="0"/>
        <w:snapToGrid w:val="0"/>
        <w:spacing w:before="156" w:beforeLines="50" w:after="156" w:afterLines="50" w:line="300" w:lineRule="auto"/>
        <w:rPr>
          <w:rFonts w:eastAsia="宋体"/>
          <w:b/>
          <w:bCs/>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二、培养目标及毕业要求</w:t>
      </w:r>
    </w:p>
    <w:p>
      <w:pPr>
        <w:adjustRightInd w:val="0"/>
        <w:snapToGrid w:val="0"/>
        <w:spacing w:before="78" w:beforeLines="25" w:after="78" w:afterLines="25" w:line="300" w:lineRule="auto"/>
        <w:ind w:firstLine="422" w:firstLineChars="200"/>
        <w:jc w:val="left"/>
        <w:rPr>
          <w:rFonts w:eastAsia="宋体"/>
          <w:b/>
          <w:bCs/>
          <w:color w:val="000000" w:themeColor="text1"/>
          <w:szCs w:val="21"/>
          <w14:textFill>
            <w14:solidFill>
              <w14:schemeClr w14:val="tx1"/>
            </w14:solidFill>
          </w14:textFill>
        </w:rPr>
      </w:pPr>
      <w:r>
        <w:rPr>
          <w:rFonts w:eastAsia="宋体"/>
          <w:b/>
          <w:bCs/>
          <w:color w:val="000000" w:themeColor="text1"/>
          <w:szCs w:val="21"/>
          <w14:textFill>
            <w14:solidFill>
              <w14:schemeClr w14:val="tx1"/>
            </w14:solidFill>
          </w14:textFill>
        </w:rPr>
        <w:t>（一）培养目标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000000" w:themeColor="text1"/>
          <w:spacing w:val="0"/>
          <w:w w:val="100"/>
          <w:position w:val="0"/>
          <w:shd w:val="clear" w:color="auto" w:fill="auto"/>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本专业</w:t>
      </w:r>
      <w:r>
        <w:rPr>
          <w:rFonts w:eastAsia="宋体"/>
          <w:color w:val="000000" w:themeColor="text1"/>
          <w:szCs w:val="21"/>
          <w14:textFill>
            <w14:solidFill>
              <w14:schemeClr w14:val="tx1"/>
            </w14:solidFill>
          </w14:textFill>
        </w:rPr>
        <w:t>立足兵团、服务新疆、面向全国，服务</w:t>
      </w:r>
      <w:r>
        <w:rPr>
          <w:rFonts w:hint="eastAsia"/>
          <w:color w:val="000000" w:themeColor="text1"/>
          <w:szCs w:val="21"/>
          <w:lang w:val="en-US" w:eastAsia="zh-CN"/>
          <w14:textFill>
            <w14:solidFill>
              <w14:schemeClr w14:val="tx1"/>
            </w14:solidFill>
          </w14:textFill>
        </w:rPr>
        <w:t>区</w:t>
      </w:r>
      <w:r>
        <w:rPr>
          <w:rFonts w:eastAsia="宋体"/>
          <w:color w:val="000000" w:themeColor="text1"/>
          <w:szCs w:val="21"/>
          <w14:textFill>
            <w14:solidFill>
              <w14:schemeClr w14:val="tx1"/>
            </w14:solidFill>
          </w14:textFill>
        </w:rPr>
        <w:t>域公共卫生事业发展，培养政治立场坚定，德智体美劳全面发展，</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掌握现代健康服务与管理基础理论和基本知识，熟练应用健康服务与管理技能和方法</w:t>
      </w:r>
      <w:r>
        <w:rPr>
          <w:rFonts w:hint="eastAsia"/>
          <w:color w:val="000000" w:themeColor="text1"/>
          <w:lang w:eastAsia="zh-CN"/>
          <w14:textFill>
            <w14:solidFill>
              <w14:schemeClr w14:val="tx1"/>
            </w14:solidFill>
          </w14:textFill>
        </w:rPr>
        <w:t>；</w:t>
      </w:r>
      <w: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t>具有科学文化素养及创新精神，具备良好的职</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业道德和实践技能</w:t>
      </w:r>
      <w:r>
        <w:rPr>
          <w:rFonts w:hint="eastAsia"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能够在医疗卫生、健康体检、健康保险、健康管理、医疗保健等事业单位</w:t>
      </w:r>
      <w:r>
        <w:rPr>
          <w:rFonts w:hint="eastAsia" w:cs="Times New Roman"/>
          <w:color w:val="000000" w:themeColor="text1"/>
          <w:kern w:val="2"/>
          <w:sz w:val="21"/>
          <w:szCs w:val="21"/>
          <w:lang w:val="en-US" w:eastAsia="zh-CN" w:bidi="ar-SA"/>
          <w14:textFill>
            <w14:solidFill>
              <w14:schemeClr w14:val="tx1"/>
            </w14:solidFill>
          </w14:textFill>
        </w:rPr>
        <w:t>或企业</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从事管理、服务及评价等工作的</w:t>
      </w:r>
      <w:r>
        <w:rPr>
          <w:rFonts w:hint="eastAsia" w:cs="Times New Roman"/>
          <w:color w:val="000000" w:themeColor="text1"/>
          <w:kern w:val="2"/>
          <w:sz w:val="21"/>
          <w:szCs w:val="21"/>
          <w:lang w:val="en-US" w:eastAsia="zh-CN" w:bidi="ar-SA"/>
          <w14:textFill>
            <w14:solidFill>
              <w14:schemeClr w14:val="tx1"/>
            </w14:solidFill>
          </w14:textFill>
        </w:rPr>
        <w:t>复合型</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人才</w:t>
      </w:r>
      <w:r>
        <w:rPr>
          <w:rFonts w:hint="eastAsia" w:cs="Times New Roman"/>
          <w:color w:val="000000" w:themeColor="text1"/>
          <w:kern w:val="2"/>
          <w:sz w:val="21"/>
          <w:szCs w:val="21"/>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本专业毕业生在毕业后</w:t>
      </w:r>
      <w:r>
        <w:rPr>
          <w:rFonts w:eastAsia="宋体"/>
          <w:b/>
          <w:bCs/>
          <w:color w:val="000000" w:themeColor="text1"/>
          <w:szCs w:val="21"/>
          <w14:textFill>
            <w14:solidFill>
              <w14:schemeClr w14:val="tx1"/>
            </w14:solidFill>
          </w14:textFill>
        </w:rPr>
        <w:t>五年左右</w:t>
      </w:r>
      <w:r>
        <w:rPr>
          <w:rFonts w:eastAsia="宋体"/>
          <w:color w:val="000000" w:themeColor="text1"/>
          <w:szCs w:val="21"/>
          <w14:textFill>
            <w14:solidFill>
              <w14:schemeClr w14:val="tx1"/>
            </w14:solidFill>
          </w14:textFill>
        </w:rPr>
        <w:t>应达到以下目标：</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培养目标1：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始终保持良好</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的政治素</w:t>
      </w:r>
      <w:r>
        <w:rPr>
          <w:rFonts w:hint="eastAsia" w:cs="Times New Roman"/>
          <w:color w:val="000000" w:themeColor="text1"/>
          <w:kern w:val="2"/>
          <w:sz w:val="21"/>
          <w:szCs w:val="21"/>
          <w:lang w:val="en-US" w:eastAsia="zh-CN" w:bidi="ar-SA"/>
          <w14:textFill>
            <w14:solidFill>
              <w14:schemeClr w14:val="tx1"/>
            </w14:solidFill>
          </w14:textFill>
        </w:rPr>
        <w:t>养</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、人文素养和科学精神，</w:t>
      </w:r>
      <w:r>
        <w:rPr>
          <w:rFonts w:hint="eastAsia"/>
          <w:color w:val="000000" w:themeColor="text1"/>
          <w:sz w:val="21"/>
          <w:szCs w:val="21"/>
          <w:lang w:val="en-US" w:eastAsia="zh-CN"/>
          <w14:textFill>
            <w14:solidFill>
              <w14:schemeClr w14:val="tx1"/>
            </w14:solidFill>
          </w14:textFill>
        </w:rPr>
        <w:t>热爱</w:t>
      </w:r>
      <w:r>
        <w:rPr>
          <w:color w:val="000000" w:themeColor="text1"/>
          <w:spacing w:val="0"/>
          <w:w w:val="100"/>
          <w:position w:val="0"/>
          <w:shd w:val="clear" w:color="auto" w:fill="auto"/>
          <w14:textFill>
            <w14:solidFill>
              <w14:schemeClr w14:val="tx1"/>
            </w14:solidFill>
          </w14:textFill>
        </w:rPr>
        <w:t>医药卫生管理事业，</w:t>
      </w:r>
      <w:r>
        <w:rPr>
          <w:rFonts w:eastAsia="宋体"/>
          <w:color w:val="000000" w:themeColor="text1"/>
          <w:sz w:val="21"/>
          <w:szCs w:val="21"/>
          <w14:textFill>
            <w14:solidFill>
              <w14:schemeClr w14:val="tx1"/>
            </w14:solidFill>
          </w14:textFill>
        </w:rPr>
        <w:t>树立</w:t>
      </w:r>
      <w:r>
        <w:rPr>
          <w:rFonts w:hint="eastAsia"/>
          <w:color w:val="000000" w:themeColor="text1"/>
          <w:sz w:val="21"/>
          <w:szCs w:val="21"/>
          <w:lang w:val="en-US" w:eastAsia="zh-CN"/>
          <w14:textFill>
            <w14:solidFill>
              <w14:schemeClr w14:val="tx1"/>
            </w14:solidFill>
          </w14:textFill>
        </w:rPr>
        <w:t>大健康</w:t>
      </w:r>
      <w:r>
        <w:rPr>
          <w:rFonts w:eastAsia="宋体"/>
          <w:color w:val="000000" w:themeColor="text1"/>
          <w:sz w:val="21"/>
          <w:szCs w:val="21"/>
          <w14:textFill>
            <w14:solidFill>
              <w14:schemeClr w14:val="tx1"/>
            </w14:solidFill>
          </w14:textFill>
        </w:rPr>
        <w:t>观念，以维护人民健康、提高国民健康水平为己任。</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培养目标2：</w:t>
      </w:r>
      <w:r>
        <w:rPr>
          <w:rFonts w:hint="eastAsia"/>
          <w:color w:val="000000" w:themeColor="text1"/>
          <w:sz w:val="21"/>
          <w:szCs w:val="21"/>
          <w:lang w:val="en-US" w:eastAsia="zh-CN"/>
          <w14:textFill>
            <w14:solidFill>
              <w14:schemeClr w14:val="tx1"/>
            </w14:solidFill>
          </w14:textFill>
        </w:rPr>
        <w:t>具备</w:t>
      </w:r>
      <w:r>
        <w:rPr>
          <w:rFonts w:hint="eastAsia"/>
          <w:color w:val="000000" w:themeColor="text1"/>
          <w:szCs w:val="21"/>
          <w14:textFill>
            <w14:solidFill>
              <w14:schemeClr w14:val="tx1"/>
            </w14:solidFill>
          </w14:textFill>
        </w:rPr>
        <w:t>经济学、管理学</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卫生健康</w:t>
      </w:r>
      <w:r>
        <w:rPr>
          <w:rFonts w:hint="eastAsia"/>
          <w:color w:val="000000" w:themeColor="text1"/>
          <w:szCs w:val="21"/>
          <w14:textFill>
            <w14:solidFill>
              <w14:schemeClr w14:val="tx1"/>
            </w14:solidFill>
          </w14:textFill>
        </w:rPr>
        <w:t>等方面的专业理论基础知识</w:t>
      </w:r>
      <w:r>
        <w:rPr>
          <w:rFonts w:hint="eastAsia"/>
          <w:color w:val="000000" w:themeColor="text1"/>
          <w:szCs w:val="21"/>
          <w:lang w:eastAsia="zh-CN"/>
          <w14:textFill>
            <w14:solidFill>
              <w14:schemeClr w14:val="tx1"/>
            </w14:solidFill>
          </w14:textFill>
        </w:rPr>
        <w:t>，</w:t>
      </w:r>
      <w:r>
        <w:rPr>
          <w:rFonts w:eastAsia="宋体"/>
          <w:color w:val="000000" w:themeColor="text1"/>
          <w:sz w:val="21"/>
          <w:szCs w:val="21"/>
          <w14:textFill>
            <w14:solidFill>
              <w14:schemeClr w14:val="tx1"/>
            </w14:solidFill>
          </w14:textFill>
        </w:rPr>
        <w:t>具有从事</w:t>
      </w:r>
      <w:r>
        <w:rPr>
          <w:rFonts w:ascii="Times New Roman" w:hAnsi="Times New Roman" w:eastAsia="宋体" w:cs="Times New Roman"/>
          <w:color w:val="000000" w:themeColor="text1"/>
          <w:spacing w:val="0"/>
          <w:w w:val="100"/>
          <w:kern w:val="2"/>
          <w:position w:val="0"/>
          <w:sz w:val="21"/>
          <w:szCs w:val="24"/>
          <w:u w:val="none"/>
          <w:shd w:val="clear" w:color="auto" w:fill="auto"/>
          <w:lang w:val="en-US" w:eastAsia="zh-CN" w:bidi="ar-SA"/>
          <w14:textFill>
            <w14:solidFill>
              <w14:schemeClr w14:val="tx1"/>
            </w14:solidFill>
          </w14:textFill>
        </w:rPr>
        <w:t>健康管理</w:t>
      </w:r>
      <w:r>
        <w:rPr>
          <w:rFonts w:eastAsia="宋体"/>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健康教育与健康促进、健康评估、健康保险</w:t>
      </w:r>
      <w:r>
        <w:rPr>
          <w:rFonts w:eastAsia="宋体"/>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健康咨询等</w:t>
      </w:r>
      <w:r>
        <w:rPr>
          <w:rFonts w:eastAsia="宋体"/>
          <w:color w:val="000000" w:themeColor="text1"/>
          <w:sz w:val="21"/>
          <w:szCs w:val="21"/>
          <w14:textFill>
            <w14:solidFill>
              <w14:schemeClr w14:val="tx1"/>
            </w14:solidFill>
          </w14:textFill>
        </w:rPr>
        <w:t>相关工作的能力，善于运用</w:t>
      </w:r>
      <w:r>
        <w:rPr>
          <w:rFonts w:hint="eastAsia"/>
          <w:color w:val="000000" w:themeColor="text1"/>
          <w:sz w:val="21"/>
          <w:szCs w:val="21"/>
          <w:lang w:val="en-US" w:eastAsia="zh-CN"/>
          <w14:textFill>
            <w14:solidFill>
              <w14:schemeClr w14:val="tx1"/>
            </w14:solidFill>
          </w14:textFill>
        </w:rPr>
        <w:t>医学和管理学</w:t>
      </w:r>
      <w:r>
        <w:rPr>
          <w:rFonts w:eastAsia="宋体"/>
          <w:color w:val="000000" w:themeColor="text1"/>
          <w:sz w:val="21"/>
          <w:szCs w:val="21"/>
          <w14:textFill>
            <w14:solidFill>
              <w14:schemeClr w14:val="tx1"/>
            </w14:solidFill>
          </w14:textFill>
        </w:rPr>
        <w:t>相关理论和方法分析和解决实际问题。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eastAsia="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培养目标</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能够在日常工作过程中有效发挥沟通交流能力，体现良好的团队意识和合作精神，有科学管理和</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组织协调团队成员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的能力</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pPr>
        <w:keepNext w:val="0"/>
        <w:keepLines w:val="0"/>
        <w:widowControl/>
        <w:suppressLineNumbers w:val="0"/>
        <w:spacing w:line="360" w:lineRule="auto"/>
        <w:ind w:firstLine="420" w:firstLineChars="200"/>
        <w:jc w:val="left"/>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培养目标</w:t>
      </w:r>
      <w:r>
        <w:rPr>
          <w:rFonts w:hint="eastAsia"/>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kern w:val="0"/>
          <w:sz w:val="21"/>
          <w:szCs w:val="21"/>
          <w:highlight w:val="none"/>
          <w:lang w:val="en-US" w:eastAsia="zh-CN" w:bidi="ar"/>
        </w:rPr>
        <w:t>具备终身学习意识，不断主动学习吸收新知识和新技能，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能够应对未来</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健康管理的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发展与挑战。</w:t>
      </w:r>
    </w:p>
    <w:p>
      <w:pPr>
        <w:adjustRightInd w:val="0"/>
        <w:snapToGrid w:val="0"/>
        <w:spacing w:before="78" w:beforeLines="25" w:after="78" w:afterLines="25" w:line="300" w:lineRule="auto"/>
        <w:ind w:firstLine="422" w:firstLineChars="200"/>
        <w:jc w:val="left"/>
        <w:rPr>
          <w:rFonts w:eastAsia="宋体"/>
          <w:b/>
          <w:bCs/>
          <w:color w:val="000000" w:themeColor="text1"/>
          <w:szCs w:val="21"/>
          <w14:textFill>
            <w14:solidFill>
              <w14:schemeClr w14:val="tx1"/>
            </w14:solidFill>
          </w14:textFill>
        </w:rPr>
      </w:pPr>
      <w:r>
        <w:rPr>
          <w:rFonts w:eastAsia="宋体"/>
          <w:b/>
          <w:bCs/>
          <w:color w:val="000000" w:themeColor="text1"/>
          <w:szCs w:val="21"/>
          <w14:textFill>
            <w14:solidFill>
              <w14:schemeClr w14:val="tx1"/>
            </w14:solidFill>
          </w14:textFill>
        </w:rPr>
        <w:t>（二）毕业要求</w:t>
      </w:r>
    </w:p>
    <w:p>
      <w:pPr>
        <w:keepNext w:val="0"/>
        <w:keepLines w:val="0"/>
        <w:widowControl/>
        <w:suppressLineNumbers w:val="0"/>
        <w:spacing w:line="360" w:lineRule="auto"/>
        <w:ind w:firstLine="422" w:firstLineChars="20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毕业要求</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：思想道德与职业素质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熟悉中国特色社会主义理论体系，自觉践行社会主义核心价值观，拥护党的领导和社会主义制度</w:t>
      </w:r>
      <w:r>
        <w:rPr>
          <w:rFonts w:hint="eastAsia" w:cs="Times New Roman"/>
          <w:color w:val="000000" w:themeColor="text1"/>
          <w:kern w:val="2"/>
          <w:sz w:val="21"/>
          <w:szCs w:val="21"/>
          <w:lang w:val="en-US" w:eastAsia="zh-CN" w:bidi="ar-SA"/>
          <w14:textFill>
            <w14:solidFill>
              <w14:schemeClr w14:val="tx1"/>
            </w14:solidFill>
          </w14:textFill>
        </w:rPr>
        <w:t>。</w:t>
      </w:r>
      <w:r>
        <w:rPr>
          <w:rFonts w:eastAsia="宋体"/>
          <w:color w:val="000000" w:themeColor="text1"/>
          <w:szCs w:val="21"/>
          <w:highlight w:val="none"/>
          <w14:textFill>
            <w14:solidFill>
              <w14:schemeClr w14:val="tx1"/>
            </w14:solidFill>
          </w14:textFill>
        </w:rPr>
        <w:t>具有良好</w:t>
      </w:r>
      <w:r>
        <w:rPr>
          <w:rFonts w:hint="eastAsia"/>
          <w:color w:val="000000" w:themeColor="text1"/>
          <w:szCs w:val="21"/>
          <w:highlight w:val="none"/>
          <w:lang w:val="en-US" w:eastAsia="zh-CN"/>
          <w14:textFill>
            <w14:solidFill>
              <w14:schemeClr w14:val="tx1"/>
            </w14:solidFill>
          </w14:textFill>
        </w:rPr>
        <w:t>的</w:t>
      </w:r>
      <w:r>
        <w:rPr>
          <w:rFonts w:eastAsia="宋体"/>
          <w:color w:val="000000" w:themeColor="text1"/>
          <w:szCs w:val="21"/>
          <w:highlight w:val="none"/>
          <w14:textFill>
            <w14:solidFill>
              <w14:schemeClr w14:val="tx1"/>
            </w14:solidFill>
          </w14:textFill>
        </w:rPr>
        <w:t>医学人文素养，热爱</w:t>
      </w:r>
      <w:r>
        <w:rPr>
          <w:rFonts w:hint="eastAsia"/>
          <w:color w:val="000000" w:themeColor="text1"/>
          <w:szCs w:val="21"/>
          <w:highlight w:val="none"/>
          <w:lang w:val="en-US" w:eastAsia="zh-CN"/>
          <w14:textFill>
            <w14:solidFill>
              <w14:schemeClr w14:val="tx1"/>
            </w14:solidFill>
          </w14:textFill>
        </w:rPr>
        <w:t>健康服务与管理</w:t>
      </w:r>
      <w:r>
        <w:rPr>
          <w:rFonts w:eastAsia="宋体"/>
          <w:color w:val="000000" w:themeColor="text1"/>
          <w:szCs w:val="21"/>
          <w:highlight w:val="none"/>
          <w14:textFill>
            <w14:solidFill>
              <w14:schemeClr w14:val="tx1"/>
            </w14:solidFill>
          </w14:textFill>
        </w:rPr>
        <w:t>事业，有较强的团队意识，</w:t>
      </w:r>
      <w:r>
        <w:rPr>
          <w:rFonts w:hint="eastAsia"/>
          <w:color w:val="000000" w:themeColor="text1"/>
          <w:highlight w:val="none"/>
          <w14:textFill>
            <w14:solidFill>
              <w14:schemeClr w14:val="tx1"/>
            </w14:solidFill>
          </w14:textFill>
        </w:rPr>
        <w:t>具有科学的思维方法、现代健康观念、创新精神和职业能力，能以高度的敬业精神和社会责任感，履行维护、促进健康的崇高使命。</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能够在</w:t>
      </w:r>
      <w:r>
        <w:rPr>
          <w:rFonts w:hint="eastAsia" w:cs="Times New Roman"/>
          <w:color w:val="000000" w:themeColor="text1"/>
          <w:kern w:val="2"/>
          <w:sz w:val="21"/>
          <w:szCs w:val="21"/>
          <w:lang w:val="en-US" w:eastAsia="zh-CN" w:bidi="ar-SA"/>
          <w14:textFill>
            <w14:solidFill>
              <w14:schemeClr w14:val="tx1"/>
            </w14:solidFill>
          </w14:textFill>
        </w:rPr>
        <w:t>健康管理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实践中理解并遵守职业道德和规范。具有健康的体魄和心理素质，具备稳定向上、坚强持久的情感意志力。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1.1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价值观：学习掌握马克思主义、毛泽东思想和邓小平理论，树立辩证唯物主义、历史唯物主义世界观，拥护党的领导和社会主义制度，自觉践行社会主义核心价值观。 </w:t>
      </w:r>
    </w:p>
    <w:p>
      <w:pPr>
        <w:pStyle w:val="9"/>
        <w:spacing w:line="36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Theme="minorEastAsia"/>
          <w:color w:val="000000" w:themeColor="text1"/>
          <w:szCs w:val="21"/>
          <w:highlight w:val="none"/>
          <w14:textFill>
            <w14:solidFill>
              <w14:schemeClr w14:val="tx1"/>
            </w14:solidFill>
          </w14:textFill>
        </w:rPr>
        <w:t>1.2</w:t>
      </w:r>
      <w:r>
        <w:rPr>
          <w:rFonts w:hint="eastAsia" w:eastAsiaTheme="minorEastAsia"/>
          <w:color w:val="000000" w:themeColor="text1"/>
          <w:szCs w:val="21"/>
          <w:highlight w:val="none"/>
          <w:lang w:val="en-US" w:eastAsia="zh-CN"/>
          <w14:textFill>
            <w14:solidFill>
              <w14:schemeClr w14:val="tx1"/>
            </w14:solidFill>
          </w14:textFill>
        </w:rPr>
        <w:t>职业素养</w:t>
      </w:r>
      <w:r>
        <w:rPr>
          <w:rFonts w:eastAsiaTheme="minorEastAsia"/>
          <w:color w:val="000000" w:themeColor="text1"/>
          <w:szCs w:val="21"/>
          <w:highlight w:val="none"/>
          <w14:textFill>
            <w14:solidFill>
              <w14:schemeClr w14:val="tx1"/>
            </w14:solidFill>
          </w14:textFill>
        </w:rPr>
        <w:t>：热爱</w:t>
      </w:r>
      <w:r>
        <w:rPr>
          <w:rFonts w:hint="eastAsia"/>
          <w:color w:val="000000" w:themeColor="text1"/>
          <w:lang w:val="en-US" w:eastAsia="zh-CN"/>
          <w14:textFill>
            <w14:solidFill>
              <w14:schemeClr w14:val="tx1"/>
            </w14:solidFill>
          </w14:textFill>
        </w:rPr>
        <w:t>健康服务与管理</w:t>
      </w:r>
      <w:r>
        <w:rPr>
          <w:rFonts w:eastAsiaTheme="minorEastAsia"/>
          <w:color w:val="000000" w:themeColor="text1"/>
          <w:szCs w:val="21"/>
          <w:highlight w:val="none"/>
          <w14:textFill>
            <w14:solidFill>
              <w14:schemeClr w14:val="tx1"/>
            </w14:solidFill>
          </w14:textFill>
        </w:rPr>
        <w:t>工作，具有良好的敬业精神</w:t>
      </w:r>
      <w:r>
        <w:rPr>
          <w:rFonts w:hint="eastAsia" w:eastAsiaTheme="minorEastAsia"/>
          <w:color w:val="000000" w:themeColor="text1"/>
          <w:szCs w:val="21"/>
          <w:highlight w:val="none"/>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职业素养和诚信品德。</w:t>
      </w:r>
      <w:r>
        <w:rPr>
          <w:rFonts w:hint="eastAsia"/>
          <w:color w:val="000000" w:themeColor="text1"/>
          <w:highlight w:val="none"/>
          <w14:textFill>
            <w14:solidFill>
              <w14:schemeClr w14:val="tx1"/>
            </w14:solidFill>
          </w14:textFill>
        </w:rPr>
        <w:t>具有科学的思维方法、现代健康观念</w:t>
      </w:r>
      <w:r>
        <w:rPr>
          <w:rFonts w:hint="eastAsia"/>
          <w:color w:val="000000" w:themeColor="text1"/>
          <w:highlight w:val="none"/>
          <w:lang w:val="en-US" w:eastAsia="zh-CN"/>
          <w14:textFill>
            <w14:solidFill>
              <w14:schemeClr w14:val="tx1"/>
            </w14:solidFill>
          </w14:textFill>
        </w:rPr>
        <w:t>与</w:t>
      </w:r>
      <w:r>
        <w:rPr>
          <w:rFonts w:hint="eastAsia"/>
          <w:color w:val="000000" w:themeColor="text1"/>
          <w:lang w:val="en-US" w:eastAsia="zh-CN"/>
          <w14:textFill>
            <w14:solidFill>
              <w14:schemeClr w14:val="tx1"/>
            </w14:solidFill>
          </w14:textFill>
        </w:rPr>
        <w:t>服务理念</w:t>
      </w:r>
      <w:r>
        <w:rPr>
          <w:rFonts w:hint="eastAsia"/>
          <w:color w:val="000000" w:themeColor="text1"/>
          <w:highlight w:val="none"/>
          <w14:textFill>
            <w14:solidFill>
              <w14:schemeClr w14:val="tx1"/>
            </w14:solidFill>
          </w14:textFill>
        </w:rPr>
        <w:t>、创新精神和职业能力，能以高度的敬业精神和社会责任感，履行维护、促进健康的崇高使命。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s="Times New Roman"/>
          <w:color w:val="000000" w:themeColor="text1"/>
          <w:kern w:val="2"/>
          <w:sz w:val="21"/>
          <w:szCs w:val="21"/>
          <w:lang w:val="en-US" w:eastAsia="zh-CN" w:bidi="ar-SA"/>
          <w14:textFill>
            <w14:solidFill>
              <w14:schemeClr w14:val="tx1"/>
            </w14:solidFill>
          </w14:textFill>
        </w:rPr>
        <w:t>卫生</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法规：对</w:t>
      </w:r>
      <w:r>
        <w:rPr>
          <w:rFonts w:hint="eastAsia" w:cs="Times New Roman"/>
          <w:color w:val="000000" w:themeColor="text1"/>
          <w:kern w:val="2"/>
          <w:sz w:val="21"/>
          <w:szCs w:val="21"/>
          <w:lang w:val="en-US" w:eastAsia="zh-CN" w:bidi="ar-SA"/>
          <w14:textFill>
            <w14:solidFill>
              <w14:schemeClr w14:val="tx1"/>
            </w14:solidFill>
          </w14:textFill>
        </w:rPr>
        <w:t>卫生领域</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相关法律有充分认知，在工作中履行职责。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cs="Times New Roman"/>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身心素质：拥有健康的身体和心理素质，具备稳定向上、坚定持久的意志力。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团队合作：尊重同事，有集体主义精神和团队合作观念。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r>
        <w:rPr>
          <w:rFonts w:hint="eastAsia" w:cs="Times New Roman"/>
          <w:color w:val="000000" w:themeColor="text1"/>
          <w:kern w:val="2"/>
          <w:sz w:val="21"/>
          <w:szCs w:val="24"/>
          <w:highlight w:val="none"/>
          <w:lang w:val="en-US" w:eastAsia="zh-CN" w:bidi="ar-SA"/>
          <w14:textFill>
            <w14:solidFill>
              <w14:schemeClr w14:val="tx1"/>
            </w14:solidFill>
          </w14:textFill>
        </w:rPr>
        <w:t>6</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终身学习：树立终身学习观念，认识到持续自我完善的重要性，不断追求卓越。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r>
        <w:rPr>
          <w:rFonts w:hint="eastAsia" w:cs="Times New Roman"/>
          <w:color w:val="000000" w:themeColor="text1"/>
          <w:kern w:val="2"/>
          <w:sz w:val="21"/>
          <w:szCs w:val="24"/>
          <w:highlight w:val="none"/>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科学创新：具有科学态度和创新精神。</w:t>
      </w:r>
    </w:p>
    <w:p>
      <w:pPr>
        <w:keepNext w:val="0"/>
        <w:keepLines w:val="0"/>
        <w:widowControl/>
        <w:suppressLineNumbers w:val="0"/>
        <w:ind w:firstLine="422" w:firstLineChars="200"/>
        <w:jc w:val="left"/>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毕业要求 </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：科学知识素养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掌握高等数学等自然科学通识知识，夯实</w:t>
      </w:r>
      <w:r>
        <w:rPr>
          <w:rFonts w:hint="eastAsia" w:cs="Times New Roman"/>
          <w:color w:val="000000" w:themeColor="text1"/>
          <w:kern w:val="2"/>
          <w:sz w:val="21"/>
          <w:szCs w:val="21"/>
          <w:lang w:val="en-US" w:eastAsia="zh-CN" w:bidi="ar-SA"/>
          <w14:textFill>
            <w14:solidFill>
              <w14:schemeClr w14:val="tx1"/>
            </w14:solidFill>
          </w14:textFill>
        </w:rPr>
        <w:t>健康管理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等人文社科基础知识体系</w:t>
      </w:r>
      <w:r>
        <w:rPr>
          <w:rFonts w:hint="eastAsia"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能够掌握</w:t>
      </w:r>
      <w:r>
        <w:rPr>
          <w:rFonts w:hint="eastAsia" w:cs="Times New Roman"/>
          <w:color w:val="000000" w:themeColor="text1"/>
          <w:kern w:val="2"/>
          <w:sz w:val="21"/>
          <w:szCs w:val="21"/>
          <w:lang w:val="en-US" w:eastAsia="zh-CN" w:bidi="ar-SA"/>
          <w14:textFill>
            <w14:solidFill>
              <w14:schemeClr w14:val="tx1"/>
            </w14:solidFill>
          </w14:textFill>
        </w:rPr>
        <w:t>经济学</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、管理学</w:t>
      </w:r>
      <w:r>
        <w:rPr>
          <w:rFonts w:hint="eastAsia" w:cs="Times New Roman"/>
          <w:color w:val="000000" w:themeColor="text1"/>
          <w:kern w:val="2"/>
          <w:sz w:val="21"/>
          <w:szCs w:val="21"/>
          <w:lang w:val="en-US" w:eastAsia="zh-CN" w:bidi="ar-SA"/>
          <w14:textFill>
            <w14:solidFill>
              <w14:schemeClr w14:val="tx1"/>
            </w14:solidFill>
          </w14:textFill>
        </w:rPr>
        <w:t>、基础医学概论、临床医学概论、公共卫生概论</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等专业知识，并用于解决</w:t>
      </w:r>
      <w:r>
        <w:rPr>
          <w:rFonts w:hint="eastAsia" w:cs="Times New Roman"/>
          <w:color w:val="000000" w:themeColor="text1"/>
          <w:kern w:val="2"/>
          <w:sz w:val="21"/>
          <w:szCs w:val="21"/>
          <w:lang w:val="en-US" w:eastAsia="zh-CN" w:bidi="ar-SA"/>
          <w14:textFill>
            <w14:solidFill>
              <w14:schemeClr w14:val="tx1"/>
            </w14:solidFill>
          </w14:textFill>
        </w:rPr>
        <w:t>健康</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管理实践问题。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2.1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通识知识：包括高等数学等通识知识。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2.2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人文社科基础知识：包括法律、简明新疆地方史等基本知识。熟悉我国关于健康服务与管理发展的方针、政策和法规</w:t>
      </w:r>
      <w:r>
        <w:rPr>
          <w:rFonts w:hint="eastAsia" w:cs="Times New Roman"/>
          <w:color w:val="000000" w:themeColor="text1"/>
          <w:kern w:val="2"/>
          <w:sz w:val="21"/>
          <w:szCs w:val="21"/>
          <w:lang w:val="en-US" w:eastAsia="zh-CN" w:bidi="ar-SA"/>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专业基础知识：掌握包括管理原理、</w:t>
      </w:r>
      <w:r>
        <w:rPr>
          <w:rFonts w:hint="eastAsia" w:cs="Times New Roman"/>
          <w:color w:val="000000" w:themeColor="text1"/>
          <w:kern w:val="2"/>
          <w:sz w:val="21"/>
          <w:szCs w:val="21"/>
          <w:highlight w:val="none"/>
          <w:lang w:val="en-US" w:eastAsia="zh-CN" w:bidi="ar-SA"/>
          <w14:textFill>
            <w14:solidFill>
              <w14:schemeClr w14:val="tx1"/>
            </w14:solidFill>
          </w14:textFill>
        </w:rPr>
        <w:t>管理经济学、</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组织行为、</w:t>
      </w:r>
      <w:r>
        <w:rPr>
          <w:rFonts w:hint="eastAsia" w:cs="Times New Roman"/>
          <w:color w:val="000000" w:themeColor="text1"/>
          <w:kern w:val="2"/>
          <w:sz w:val="21"/>
          <w:szCs w:val="21"/>
          <w:highlight w:val="none"/>
          <w:lang w:val="en-US" w:eastAsia="zh-CN" w:bidi="ar-SA"/>
          <w14:textFill>
            <w14:solidFill>
              <w14:schemeClr w14:val="tx1"/>
            </w14:solidFill>
          </w14:textFill>
        </w:rPr>
        <w:t>临床医学概论、基础医学概论、公共卫生概论、医学统计学</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等学科专业基础知识。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专业核心知识：掌握包括</w:t>
      </w:r>
      <w:r>
        <w:rPr>
          <w:rFonts w:hint="eastAsia" w:cs="Times New Roman"/>
          <w:color w:val="000000" w:themeColor="text1"/>
          <w:kern w:val="2"/>
          <w:sz w:val="21"/>
          <w:szCs w:val="21"/>
          <w:highlight w:val="none"/>
          <w:lang w:val="en-US" w:eastAsia="zh-CN" w:bidi="ar-SA"/>
          <w14:textFill>
            <w14:solidFill>
              <w14:schemeClr w14:val="tx1"/>
            </w14:solidFill>
          </w14:textFill>
        </w:rPr>
        <w:t>健康管理学</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卫生经济学</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卫生事业管理、健康教育学、健康评估</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等核心专业知识、管理方法和技术，了解</w:t>
      </w:r>
      <w:r>
        <w:rPr>
          <w:rFonts w:hint="eastAsia" w:cs="Times New Roman"/>
          <w:color w:val="000000" w:themeColor="text1"/>
          <w:kern w:val="2"/>
          <w:sz w:val="21"/>
          <w:szCs w:val="21"/>
          <w:highlight w:val="none"/>
          <w:lang w:val="en-US" w:eastAsia="zh-CN" w:bidi="ar-SA"/>
          <w14:textFill>
            <w14:solidFill>
              <w14:schemeClr w14:val="tx1"/>
            </w14:solidFill>
          </w14:textFill>
        </w:rPr>
        <w:t>健康服务与管理</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的前沿知识。</w:t>
      </w:r>
    </w:p>
    <w:p>
      <w:pPr>
        <w:snapToGrid w:val="0"/>
        <w:spacing w:before="78" w:beforeLines="25" w:line="276" w:lineRule="auto"/>
        <w:ind w:firstLine="422" w:firstLineChars="200"/>
        <w:jc w:val="left"/>
        <w:rPr>
          <w:rFonts w:hint="default" w:eastAsiaTheme="minorEastAsia"/>
          <w:b/>
          <w:bCs/>
          <w:color w:val="000000" w:themeColor="text1"/>
          <w:szCs w:val="21"/>
          <w:highlight w:val="none"/>
          <w:lang w:val="en-US" w:eastAsia="zh-CN"/>
          <w14:textFill>
            <w14:solidFill>
              <w14:schemeClr w14:val="tx1"/>
            </w14:solidFill>
          </w14:textFill>
        </w:rPr>
      </w:pPr>
      <w:r>
        <w:rPr>
          <w:rFonts w:eastAsiaTheme="minorEastAsia"/>
          <w:b/>
          <w:bCs/>
          <w:color w:val="000000" w:themeColor="text1"/>
          <w:szCs w:val="21"/>
          <w:highlight w:val="none"/>
          <w14:textFill>
            <w14:solidFill>
              <w14:schemeClr w14:val="tx1"/>
            </w14:solidFill>
          </w14:textFill>
        </w:rPr>
        <w:t>毕业要求3：</w:t>
      </w:r>
      <w:r>
        <w:rPr>
          <w:rFonts w:hint="eastAsia" w:eastAsiaTheme="minorEastAsia"/>
          <w:b/>
          <w:bCs/>
          <w:color w:val="000000" w:themeColor="text1"/>
          <w:szCs w:val="21"/>
          <w:highlight w:val="none"/>
          <w:lang w:val="en-US" w:eastAsia="zh-CN"/>
          <w14:textFill>
            <w14:solidFill>
              <w14:schemeClr w14:val="tx1"/>
            </w14:solidFill>
          </w14:textFill>
        </w:rPr>
        <w:t>健康管理能力素养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具有发现问题、分析问题和解决问题的基本能力，能对本专业领域复杂问题进行综合分析和研究，并提出相应对策或解决方案。具备健康管理专业的思维理解力、计划能力、组织协调能力、沟通能力、管理服务能力、应急管理能力、团队合作能力、调查研究能力、信息处理能力、表达能力等专业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信息获取能力：掌握文献检索、资料查询的基本方法，能够运用相关方法收集信息用于健康管理问题诊断。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调查分析能力：有较强的调查研究能力和定性与定量分析能力。能够基于管理科学原理并采用管理研究方法对复杂健康管理实践问题进行分析研究，得出合理有效的结论，并提出合理化对策建议。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cs="Times New Roman"/>
          <w:color w:val="000000" w:themeColor="text1"/>
          <w:kern w:val="2"/>
          <w:sz w:val="21"/>
          <w:szCs w:val="21"/>
          <w:lang w:val="en-US" w:eastAsia="zh-CN" w:bidi="ar-SA"/>
          <w14:textFill>
            <w14:solidFill>
              <w14:schemeClr w14:val="tx1"/>
            </w14:solidFill>
          </w14:textFill>
        </w:rPr>
        <w:t xml:space="preserve">3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思辨能力</w:t>
      </w:r>
      <w:r>
        <w:rPr>
          <w:rFonts w:hint="eastAsia"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掌握正确的思维方法，正确运用健康服务管理的理论、概念、工作流程和标准进行系统思考，能够运用所学知识分析和解决在工作中遇到的实际问题</w:t>
      </w:r>
      <w:r>
        <w:rPr>
          <w:rFonts w:hint="eastAsia" w:cs="Times New Roman"/>
          <w:color w:val="000000" w:themeColor="text1"/>
          <w:kern w:val="2"/>
          <w:sz w:val="21"/>
          <w:szCs w:val="21"/>
          <w:lang w:val="en-US" w:eastAsia="zh-CN" w:bidi="ar-SA"/>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3.4 管理与决策能力：</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掌握健康服务与管理各模块的专业技能</w:t>
      </w:r>
      <w:r>
        <w:rPr>
          <w:rFonts w:hint="eastAsia"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具备分析和解决工作实际问题的能力。包括掌握具备评估个人或群体的健康和疾病危险性的能力；系统地掌握进行个人或群体的健康咨询、心理辅导的基本理论知识和技术；掌握制定个人或群体的健康促进计划，并进行健康维护的基本知识；掌握对个人或群体进行健康产品的宣传、健康教育和推广的方法</w:t>
      </w:r>
      <w:r>
        <w:rPr>
          <w:rFonts w:hint="eastAsia" w:cs="Times New Roman"/>
          <w:color w:val="000000" w:themeColor="text1"/>
          <w:kern w:val="2"/>
          <w:sz w:val="21"/>
          <w:szCs w:val="21"/>
          <w:lang w:val="en-US" w:eastAsia="zh-CN" w:bidi="ar-SA"/>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color w:val="000000" w:themeColor="text1"/>
          <w:lang w:val="en-US"/>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 xml:space="preserve">3.5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具有交际能力，较强的口头和文字表达能力，能清晰表达自己内心思想，同时让对方理解，能举止得当、情感表达具有感染力，具有较强的团队合作精神</w:t>
      </w:r>
      <w:r>
        <w:rPr>
          <w:rFonts w:hint="eastAsia" w:cs="Times New Roman"/>
          <w:color w:val="000000" w:themeColor="text1"/>
          <w:kern w:val="2"/>
          <w:sz w:val="21"/>
          <w:szCs w:val="21"/>
          <w:lang w:val="en-US" w:eastAsia="zh-CN" w:bidi="ar-SA"/>
          <w14:textFill>
            <w14:solidFill>
              <w14:schemeClr w14:val="tx1"/>
            </w14:solidFill>
          </w14:textFill>
        </w:rPr>
        <w:t>。</w:t>
      </w:r>
    </w:p>
    <w:p>
      <w:pPr>
        <w:pStyle w:val="9"/>
        <w:spacing w:line="360" w:lineRule="auto"/>
        <w:rPr>
          <w:rFonts w:hint="eastAsia"/>
          <w:color w:val="000000" w:themeColor="text1"/>
          <w14:textFill>
            <w14:solidFill>
              <w14:schemeClr w14:val="tx1"/>
            </w14:solidFill>
          </w14:textFill>
        </w:rPr>
      </w:pPr>
      <w:r>
        <w:rPr>
          <w:rFonts w:hint="eastAsia" w:eastAsiaTheme="minorEastAsia"/>
          <w:color w:val="000000" w:themeColor="text1"/>
          <w:szCs w:val="21"/>
          <w:highlight w:val="none"/>
          <w14:textFill>
            <w14:solidFill>
              <w14:schemeClr w14:val="tx1"/>
            </w14:solidFill>
          </w14:textFill>
        </w:rPr>
        <w:t>3</w:t>
      </w:r>
      <w:r>
        <w:rPr>
          <w:rFonts w:eastAsiaTheme="minorEastAsia"/>
          <w:color w:val="000000" w:themeColor="text1"/>
          <w:szCs w:val="21"/>
          <w:highlight w:val="none"/>
          <w14:textFill>
            <w14:solidFill>
              <w14:schemeClr w14:val="tx1"/>
            </w14:solidFill>
          </w14:textFill>
        </w:rPr>
        <w:t>.</w:t>
      </w:r>
      <w:r>
        <w:rPr>
          <w:rFonts w:hint="eastAsia" w:eastAsiaTheme="minorEastAsia"/>
          <w:color w:val="000000" w:themeColor="text1"/>
          <w:szCs w:val="21"/>
          <w:highlight w:val="none"/>
          <w:lang w:val="en-US" w:eastAsia="zh-CN"/>
          <w14:textFill>
            <w14:solidFill>
              <w14:schemeClr w14:val="tx1"/>
            </w14:solidFill>
          </w14:textFill>
        </w:rPr>
        <w:t>6</w:t>
      </w:r>
      <w:r>
        <w:rPr>
          <w:rFonts w:hint="eastAsia"/>
          <w:color w:val="000000" w:themeColor="text1"/>
          <w14:textFill>
            <w14:solidFill>
              <w14:schemeClr w14:val="tx1"/>
            </w14:solidFill>
          </w14:textFill>
        </w:rPr>
        <w:t>具有自我管理、自主学习能力，能够通过不断学习，适应社会和个人可持续发展。</w:t>
      </w:r>
    </w:p>
    <w:p>
      <w:pPr>
        <w:pStyle w:val="9"/>
        <w:spacing w:line="360" w:lineRule="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3.7</w:t>
      </w:r>
      <w:r>
        <w:rPr>
          <w:rFonts w:hint="eastAsia"/>
          <w:color w:val="000000" w:themeColor="text1"/>
          <w14:textFill>
            <w14:solidFill>
              <w14:schemeClr w14:val="tx1"/>
            </w14:solidFill>
          </w14:textFill>
        </w:rPr>
        <w:t>具有批判性思维和创新能力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能够发现、辨析、质疑、评价本专业及相关领域现象和问题，以及在专业活动中开展科学研究的初步能力。</w:t>
      </w:r>
    </w:p>
    <w:p>
      <w:pPr>
        <w:pStyle w:val="9"/>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3.8</w:t>
      </w:r>
      <w:r>
        <w:rPr>
          <w:rFonts w:hint="eastAsia"/>
          <w:color w:val="000000" w:themeColor="text1"/>
          <w14:textFill>
            <w14:solidFill>
              <w14:schemeClr w14:val="tx1"/>
            </w14:solidFill>
          </w14:textFill>
        </w:rPr>
        <w:t>掌握本专业需要的计算机应用技术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具有一定的本专业外文文献资料阅读和翻译能力；</w:t>
      </w:r>
      <w:r>
        <w:rPr>
          <w:rFonts w:hint="eastAsia"/>
          <w:color w:val="000000" w:themeColor="text1"/>
          <w:lang w:val="en-US" w:eastAsia="zh-CN"/>
          <w14:textFill>
            <w14:solidFill>
              <w14:schemeClr w14:val="tx1"/>
            </w14:solidFill>
          </w14:textFill>
        </w:rPr>
        <w:t>具有统计分析和撰写科研报告的能力。</w:t>
      </w:r>
    </w:p>
    <w:p>
      <w:pPr>
        <w:pStyle w:val="9"/>
        <w:spacing w:line="360" w:lineRule="auto"/>
        <w:rPr>
          <w:rFonts w:hint="eastAsia"/>
          <w:color w:val="000000" w:themeColor="text1"/>
          <w:highlight w:val="yellow"/>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 数智技术。了解健康大数据、病案统计信息等新一代信息技术，掌握健康信息挖掘和健康信息处理工具，能够针对健康管理实践问题，选择和使用恰当的技术、方法和信息处理工具对健康管理问题进行建模、预测和仿真。</w:t>
      </w:r>
    </w:p>
    <w:p>
      <w:pPr>
        <w:pStyle w:val="9"/>
        <w:spacing w:line="360" w:lineRule="auto"/>
        <w:ind w:left="0" w:leftChars="0" w:firstLine="420" w:firstLineChars="200"/>
        <w:rPr>
          <w:rFonts w:hint="eastAsia"/>
          <w:color w:val="000000" w:themeColor="text1"/>
          <w:highlight w:val="yellow"/>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3.10 国际视野：了解本专业及相关领域最新动态和发展趋势，具备一定的全球卫生国际视野。</w:t>
      </w:r>
    </w:p>
    <w:p>
      <w:pPr>
        <w:keepNext w:val="0"/>
        <w:keepLines w:val="0"/>
        <w:widowControl/>
        <w:suppressLineNumbers w:val="0"/>
        <w:spacing w:line="360" w:lineRule="auto"/>
        <w:ind w:firstLine="422" w:firstLineChars="200"/>
        <w:jc w:val="left"/>
        <w:rPr>
          <w:rFonts w:hint="default"/>
          <w:sz w:val="21"/>
          <w:szCs w:val="21"/>
          <w:highlight w:val="none"/>
          <w:lang w:val="en-US"/>
        </w:rPr>
      </w:pPr>
      <w:r>
        <w:rPr>
          <w:rFonts w:eastAsiaTheme="minorEastAsia"/>
          <w:b/>
          <w:bCs/>
          <w:color w:val="000000" w:themeColor="text1"/>
          <w:szCs w:val="21"/>
          <w:highlight w:val="none"/>
          <w14:textFill>
            <w14:solidFill>
              <w14:schemeClr w14:val="tx1"/>
            </w14:solidFill>
          </w14:textFill>
        </w:rPr>
        <w:t>毕业要求</w:t>
      </w:r>
      <w:r>
        <w:rPr>
          <w:rFonts w:hint="eastAsia" w:eastAsiaTheme="minorEastAsia"/>
          <w:b/>
          <w:bCs/>
          <w:color w:val="000000" w:themeColor="text1"/>
          <w:szCs w:val="21"/>
          <w:highlight w:val="none"/>
          <w:lang w:val="en-US" w:eastAsia="zh-CN"/>
          <w14:textFill>
            <w14:solidFill>
              <w14:schemeClr w14:val="tx1"/>
            </w14:solidFill>
          </w14:textFill>
        </w:rPr>
        <w:t>4</w:t>
      </w:r>
      <w:r>
        <w:rPr>
          <w:rFonts w:eastAsiaTheme="minorEastAsia"/>
          <w:b/>
          <w:bCs/>
          <w:color w:val="000000" w:themeColor="text1"/>
          <w:szCs w:val="21"/>
          <w:highlight w:val="none"/>
          <w14:textFill>
            <w14:solidFill>
              <w14:schemeClr w14:val="tx1"/>
            </w14:solidFill>
          </w14:textFill>
        </w:rPr>
        <w:t>：</w:t>
      </w:r>
      <w:r>
        <w:rPr>
          <w:rFonts w:hint="eastAsia" w:ascii="宋体" w:hAnsi="宋体" w:eastAsia="宋体" w:cs="宋体"/>
          <w:b/>
          <w:bCs/>
          <w:color w:val="000000"/>
          <w:kern w:val="0"/>
          <w:sz w:val="21"/>
          <w:szCs w:val="21"/>
          <w:highlight w:val="none"/>
          <w:lang w:val="en-US" w:eastAsia="zh-CN" w:bidi="ar"/>
        </w:rPr>
        <w:t>健康服务</w:t>
      </w:r>
      <w:r>
        <w:rPr>
          <w:rFonts w:hint="eastAsia" w:ascii="宋体" w:hAnsi="宋体" w:cs="宋体"/>
          <w:b/>
          <w:bCs/>
          <w:color w:val="000000"/>
          <w:kern w:val="0"/>
          <w:sz w:val="21"/>
          <w:szCs w:val="21"/>
          <w:highlight w:val="none"/>
          <w:lang w:val="en-US" w:eastAsia="zh-CN" w:bidi="ar"/>
        </w:rPr>
        <w:t>素养</w:t>
      </w:r>
    </w:p>
    <w:p>
      <w:pPr>
        <w:keepNext w:val="0"/>
        <w:keepLines w:val="0"/>
        <w:widowControl/>
        <w:suppressLineNumbers w:val="0"/>
        <w:spacing w:line="360" w:lineRule="auto"/>
        <w:ind w:firstLine="420" w:firstLineChars="20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具有促进群体健康的责任意识；掌握健康评估的基本知识和基本技能，了解医疗卫生体系，能够关注并促进人群健康。 </w:t>
      </w:r>
    </w:p>
    <w:p>
      <w:pPr>
        <w:keepNext w:val="0"/>
        <w:keepLines w:val="0"/>
        <w:widowControl/>
        <w:suppressLineNumbers w:val="0"/>
        <w:spacing w:line="360" w:lineRule="auto"/>
        <w:ind w:firstLine="420" w:firstLineChars="200"/>
        <w:jc w:val="left"/>
        <w:rPr>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4.1 </w:t>
      </w:r>
      <w:r>
        <w:rPr>
          <w:rFonts w:hint="eastAsia" w:ascii="宋体" w:hAnsi="宋体" w:eastAsia="宋体" w:cs="宋体"/>
          <w:color w:val="000000"/>
          <w:kern w:val="0"/>
          <w:sz w:val="21"/>
          <w:szCs w:val="21"/>
          <w:highlight w:val="none"/>
          <w:lang w:val="en-US" w:eastAsia="zh-CN" w:bidi="ar"/>
        </w:rPr>
        <w:t xml:space="preserve">健康服务意识：了解国家的卫生工作基本方针、政策和法规；具有保护并促进个体和人群健康的责任意识。 </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4.2 </w:t>
      </w:r>
      <w:r>
        <w:rPr>
          <w:rFonts w:hint="eastAsia" w:ascii="宋体" w:hAnsi="宋体" w:eastAsia="宋体" w:cs="宋体"/>
          <w:color w:val="000000"/>
          <w:kern w:val="0"/>
          <w:sz w:val="21"/>
          <w:szCs w:val="21"/>
          <w:highlight w:val="none"/>
          <w:lang w:val="en-US" w:eastAsia="zh-CN" w:bidi="ar"/>
        </w:rPr>
        <w:t>健康服务能力：了解影响人群健康的因素，包括文化、精神和社会价值观的多样化，以及社会经济、心理状态和自然环境因素；能够解释和评估人群的健康</w:t>
      </w:r>
      <w:r>
        <w:rPr>
          <w:rFonts w:hint="eastAsia" w:ascii="宋体" w:hAnsi="宋体" w:cs="宋体"/>
          <w:color w:val="000000"/>
          <w:kern w:val="0"/>
          <w:sz w:val="21"/>
          <w:szCs w:val="21"/>
          <w:highlight w:val="none"/>
          <w:lang w:val="en-US" w:eastAsia="zh-CN" w:bidi="ar"/>
        </w:rPr>
        <w:t>状况。</w:t>
      </w:r>
    </w:p>
    <w:p>
      <w:pPr>
        <w:keepNext w:val="0"/>
        <w:keepLines w:val="0"/>
        <w:widowControl/>
        <w:suppressLineNumbers w:val="0"/>
        <w:spacing w:line="360" w:lineRule="auto"/>
        <w:ind w:firstLine="420" w:firstLineChars="200"/>
        <w:jc w:val="left"/>
        <w:rPr>
          <w:rFonts w:eastAsiaTheme="minorEastAsia"/>
          <w:b/>
          <w:bCs/>
          <w:color w:val="000000" w:themeColor="text1"/>
          <w:sz w:val="24"/>
          <w:highlight w:val="none"/>
          <w14:textFill>
            <w14:solidFill>
              <w14:schemeClr w14:val="tx1"/>
            </w14:solidFill>
          </w14:textFill>
        </w:rPr>
      </w:pPr>
      <w:r>
        <w:rPr>
          <w:rFonts w:hint="default" w:ascii="Times New Roman" w:hAnsi="Times New Roman" w:eastAsia="宋体" w:cs="Times New Roman"/>
          <w:color w:val="000000"/>
          <w:kern w:val="0"/>
          <w:sz w:val="21"/>
          <w:szCs w:val="21"/>
          <w:highlight w:val="none"/>
          <w:lang w:val="en-US" w:eastAsia="zh-CN" w:bidi="ar"/>
        </w:rPr>
        <w:t xml:space="preserve">4.3 </w:t>
      </w:r>
      <w:r>
        <w:rPr>
          <w:rFonts w:hint="eastAsia" w:ascii="宋体" w:hAnsi="宋体" w:eastAsia="宋体" w:cs="宋体"/>
          <w:color w:val="000000"/>
          <w:kern w:val="0"/>
          <w:sz w:val="21"/>
          <w:szCs w:val="21"/>
          <w:highlight w:val="none"/>
          <w:lang w:val="en-US" w:eastAsia="zh-CN" w:bidi="ar"/>
        </w:rPr>
        <w:t>卫生服务系统：了解卫生</w:t>
      </w:r>
      <w:r>
        <w:rPr>
          <w:rFonts w:hint="eastAsia" w:ascii="宋体" w:hAnsi="宋体" w:cs="宋体"/>
          <w:color w:val="000000"/>
          <w:kern w:val="0"/>
          <w:sz w:val="21"/>
          <w:szCs w:val="21"/>
          <w:highlight w:val="none"/>
          <w:lang w:val="en-US" w:eastAsia="zh-CN" w:bidi="ar"/>
        </w:rPr>
        <w:t>服务系统</w:t>
      </w:r>
      <w:r>
        <w:rPr>
          <w:rFonts w:hint="eastAsia" w:ascii="宋体" w:hAnsi="宋体" w:eastAsia="宋体" w:cs="宋体"/>
          <w:color w:val="000000"/>
          <w:kern w:val="0"/>
          <w:sz w:val="21"/>
          <w:szCs w:val="21"/>
          <w:highlight w:val="none"/>
          <w:lang w:val="en-US" w:eastAsia="zh-CN" w:bidi="ar"/>
        </w:rPr>
        <w:t>的结构和功能</w:t>
      </w:r>
      <w:r>
        <w:rPr>
          <w:rFonts w:hint="eastAsia" w:ascii="宋体" w:hAnsi="宋体" w:cs="宋体"/>
          <w:color w:val="000000"/>
          <w:kern w:val="0"/>
          <w:sz w:val="21"/>
          <w:szCs w:val="21"/>
          <w:highlight w:val="none"/>
          <w:lang w:val="en-US" w:eastAsia="zh-CN" w:bidi="ar"/>
        </w:rPr>
        <w:t>。</w:t>
      </w:r>
    </w:p>
    <w:p>
      <w:pPr>
        <w:autoSpaceDE w:val="0"/>
        <w:autoSpaceDN w:val="0"/>
        <w:adjustRightInd w:val="0"/>
        <w:snapToGrid w:val="0"/>
        <w:spacing w:before="156" w:beforeLines="50" w:after="156" w:afterLines="50" w:line="300" w:lineRule="auto"/>
        <w:rPr>
          <w:rFonts w:eastAsiaTheme="minorEastAsia"/>
          <w:b/>
          <w:bCs/>
          <w:color w:val="000000" w:themeColor="text1"/>
          <w:sz w:val="24"/>
          <w:highlight w:val="none"/>
          <w14:textFill>
            <w14:solidFill>
              <w14:schemeClr w14:val="tx1"/>
            </w14:solidFill>
          </w14:textFill>
        </w:rPr>
      </w:pPr>
      <w:r>
        <w:rPr>
          <w:rFonts w:eastAsiaTheme="minorEastAsia"/>
          <w:b/>
          <w:bCs/>
          <w:color w:val="000000" w:themeColor="text1"/>
          <w:sz w:val="24"/>
          <w:highlight w:val="none"/>
          <w14:textFill>
            <w14:solidFill>
              <w14:schemeClr w14:val="tx1"/>
            </w14:solidFill>
          </w14:textFill>
        </w:rPr>
        <w:t>三、毕业学分要求</w:t>
      </w:r>
    </w:p>
    <w:p>
      <w:pPr>
        <w:snapToGrid w:val="0"/>
        <w:spacing w:before="78" w:beforeLines="25" w:line="300" w:lineRule="auto"/>
        <w:ind w:firstLine="420" w:firstLineChars="20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t>该专业毕业生至少修满</w:t>
      </w:r>
      <w:r>
        <w:rPr>
          <w:rFonts w:hint="eastAsia" w:eastAsiaTheme="minorEastAsia"/>
          <w:color w:val="000000" w:themeColor="text1"/>
          <w:szCs w:val="21"/>
          <w:highlight w:val="none"/>
          <w:lang w:val="en-US" w:eastAsia="zh-CN"/>
          <w14:textFill>
            <w14:solidFill>
              <w14:schemeClr w14:val="tx1"/>
            </w14:solidFill>
          </w14:textFill>
        </w:rPr>
        <w:t>150</w:t>
      </w:r>
      <w:r>
        <w:rPr>
          <w:rFonts w:eastAsiaTheme="minorEastAsia"/>
          <w:color w:val="000000" w:themeColor="text1"/>
          <w:szCs w:val="21"/>
          <w:highlight w:val="none"/>
          <w14:textFill>
            <w14:solidFill>
              <w14:schemeClr w14:val="tx1"/>
            </w14:solidFill>
          </w14:textFill>
        </w:rPr>
        <w:t>学分，其中必修</w:t>
      </w:r>
      <w:r>
        <w:rPr>
          <w:rFonts w:hint="eastAsia" w:eastAsiaTheme="minorEastAsia"/>
          <w:color w:val="000000" w:themeColor="text1"/>
          <w:szCs w:val="21"/>
          <w:highlight w:val="none"/>
          <w:lang w:val="en-US" w:eastAsia="zh-CN"/>
          <w14:textFill>
            <w14:solidFill>
              <w14:schemeClr w14:val="tx1"/>
            </w14:solidFill>
          </w14:textFill>
        </w:rPr>
        <w:t>128</w:t>
      </w:r>
      <w:r>
        <w:rPr>
          <w:rFonts w:eastAsiaTheme="minorEastAsia"/>
          <w:color w:val="000000" w:themeColor="text1"/>
          <w:szCs w:val="21"/>
          <w:highlight w:val="none"/>
          <w14:textFill>
            <w14:solidFill>
              <w14:schemeClr w14:val="tx1"/>
            </w14:solidFill>
          </w14:textFill>
        </w:rPr>
        <w:t>学分，选修</w:t>
      </w:r>
      <w:r>
        <w:rPr>
          <w:rFonts w:hint="eastAsia" w:eastAsiaTheme="minorEastAsia"/>
          <w:color w:val="000000" w:themeColor="text1"/>
          <w:szCs w:val="21"/>
          <w:highlight w:val="none"/>
          <w:lang w:val="en-US" w:eastAsia="zh-CN"/>
          <w14:textFill>
            <w14:solidFill>
              <w14:schemeClr w14:val="tx1"/>
            </w14:solidFill>
          </w14:textFill>
        </w:rPr>
        <w:t>22</w:t>
      </w:r>
      <w:r>
        <w:rPr>
          <w:rFonts w:eastAsiaTheme="minorEastAsia"/>
          <w:color w:val="000000" w:themeColor="text1"/>
          <w:szCs w:val="21"/>
          <w:highlight w:val="none"/>
          <w14:textFill>
            <w14:solidFill>
              <w14:schemeClr w14:val="tx1"/>
            </w14:solidFill>
          </w14:textFill>
        </w:rPr>
        <w:t>学分。</w:t>
      </w:r>
    </w:p>
    <w:p>
      <w:pPr>
        <w:autoSpaceDE w:val="0"/>
        <w:autoSpaceDN w:val="0"/>
        <w:adjustRightInd w:val="0"/>
        <w:snapToGrid w:val="0"/>
        <w:spacing w:before="156" w:beforeLines="50" w:after="156" w:afterLines="50" w:line="300" w:lineRule="auto"/>
        <w:rPr>
          <w:rFonts w:eastAsiaTheme="minorEastAsia"/>
          <w:b/>
          <w:bCs/>
          <w:color w:val="000000" w:themeColor="text1"/>
          <w:sz w:val="24"/>
          <w:highlight w:val="none"/>
          <w14:textFill>
            <w14:solidFill>
              <w14:schemeClr w14:val="tx1"/>
            </w14:solidFill>
          </w14:textFill>
        </w:rPr>
      </w:pPr>
      <w:r>
        <w:rPr>
          <w:rFonts w:eastAsiaTheme="minorEastAsia"/>
          <w:b/>
          <w:bCs/>
          <w:color w:val="000000" w:themeColor="text1"/>
          <w:sz w:val="24"/>
          <w:highlight w:val="none"/>
          <w14:textFill>
            <w14:solidFill>
              <w14:schemeClr w14:val="tx1"/>
            </w14:solidFill>
          </w14:textFill>
        </w:rPr>
        <w:t>四、学制与学位</w:t>
      </w:r>
    </w:p>
    <w:p>
      <w:pPr>
        <w:snapToGrid w:val="0"/>
        <w:spacing w:before="78" w:beforeLines="25" w:line="276" w:lineRule="auto"/>
        <w:ind w:firstLine="420" w:firstLineChars="20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t>标准学制：</w:t>
      </w:r>
      <w:r>
        <w:rPr>
          <w:rFonts w:hint="eastAsia" w:eastAsiaTheme="minorEastAsia"/>
          <w:color w:val="000000" w:themeColor="text1"/>
          <w:szCs w:val="21"/>
          <w:highlight w:val="none"/>
          <w14:textFill>
            <w14:solidFill>
              <w14:schemeClr w14:val="tx1"/>
            </w14:solidFill>
          </w14:textFill>
        </w:rPr>
        <w:t>四</w:t>
      </w:r>
      <w:r>
        <w:rPr>
          <w:rFonts w:eastAsiaTheme="minorEastAsia"/>
          <w:color w:val="000000" w:themeColor="text1"/>
          <w:szCs w:val="21"/>
          <w:highlight w:val="none"/>
          <w14:textFill>
            <w14:solidFill>
              <w14:schemeClr w14:val="tx1"/>
            </w14:solidFill>
          </w14:textFill>
        </w:rPr>
        <w:t>年</w:t>
      </w:r>
    </w:p>
    <w:p>
      <w:pPr>
        <w:snapToGrid w:val="0"/>
        <w:spacing w:before="78" w:beforeLines="25" w:line="276" w:lineRule="auto"/>
        <w:ind w:firstLine="420" w:firstLineChars="200"/>
        <w:rPr>
          <w:rFonts w:eastAsiaTheme="minorEastAsia"/>
          <w:b/>
          <w:bCs/>
          <w:color w:val="000000" w:themeColor="text1"/>
          <w:sz w:val="24"/>
          <w14:textFill>
            <w14:solidFill>
              <w14:schemeClr w14:val="tx1"/>
            </w14:solidFill>
          </w14:textFill>
        </w:rPr>
      </w:pPr>
      <w:r>
        <w:rPr>
          <w:rFonts w:eastAsiaTheme="minorEastAsia"/>
          <w:color w:val="000000" w:themeColor="text1"/>
          <w:szCs w:val="21"/>
          <w:highlight w:val="none"/>
          <w14:textFill>
            <w14:solidFill>
              <w14:schemeClr w14:val="tx1"/>
            </w14:solidFill>
          </w14:textFill>
        </w:rPr>
        <w:t>授予学位：</w:t>
      </w:r>
      <w:r>
        <w:rPr>
          <w:rFonts w:hint="eastAsia" w:eastAsiaTheme="minorEastAsia"/>
          <w:color w:val="000000" w:themeColor="text1"/>
          <w:szCs w:val="21"/>
          <w:highlight w:val="none"/>
          <w14:textFill>
            <w14:solidFill>
              <w14:schemeClr w14:val="tx1"/>
            </w14:solidFill>
          </w14:textFill>
        </w:rPr>
        <w:t>管理学</w:t>
      </w:r>
      <w:r>
        <w:rPr>
          <w:rFonts w:eastAsiaTheme="minorEastAsia"/>
          <w:color w:val="000000" w:themeColor="text1"/>
          <w:szCs w:val="21"/>
          <w:highlight w:val="none"/>
          <w14:textFill>
            <w14:solidFill>
              <w14:schemeClr w14:val="tx1"/>
            </w14:solidFill>
          </w14:textFill>
        </w:rPr>
        <w:t>学士</w:t>
      </w:r>
    </w:p>
    <w:p>
      <w:pPr>
        <w:autoSpaceDE w:val="0"/>
        <w:autoSpaceDN w:val="0"/>
        <w:adjustRightInd w:val="0"/>
        <w:snapToGrid w:val="0"/>
        <w:spacing w:before="156" w:beforeLines="50" w:after="156" w:afterLines="50" w:line="300" w:lineRule="auto"/>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lang w:val="en-US" w:eastAsia="zh-CN"/>
          <w14:textFill>
            <w14:solidFill>
              <w14:schemeClr w14:val="tx1"/>
            </w14:solidFill>
          </w14:textFill>
        </w:rPr>
        <w:t>五</w:t>
      </w:r>
      <w:r>
        <w:rPr>
          <w:rFonts w:eastAsiaTheme="minorEastAsia"/>
          <w:b/>
          <w:bCs/>
          <w:color w:val="000000" w:themeColor="text1"/>
          <w:sz w:val="24"/>
          <w14:textFill>
            <w14:solidFill>
              <w14:schemeClr w14:val="tx1"/>
            </w14:solidFill>
          </w14:textFill>
        </w:rPr>
        <w:t xml:space="preserve">、专业课程设置及教学计划表 </w:t>
      </w:r>
    </w:p>
    <w:p>
      <w:pPr>
        <w:adjustRightInd w:val="0"/>
        <w:snapToGrid w:val="0"/>
        <w:spacing w:before="78" w:beforeLines="25" w:after="78" w:afterLines="25" w:line="300" w:lineRule="auto"/>
        <w:ind w:firstLine="422" w:firstLineChars="20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（一）通识教育（必修</w:t>
      </w:r>
      <w:r>
        <w:rPr>
          <w:rFonts w:hint="eastAsia" w:eastAsiaTheme="minorEastAsia"/>
          <w:b/>
          <w:bCs/>
          <w:color w:val="000000" w:themeColor="text1"/>
          <w:szCs w:val="21"/>
          <w:highlight w:val="none"/>
          <w:lang w:val="en-US" w:eastAsia="zh-CN"/>
          <w14:textFill>
            <w14:solidFill>
              <w14:schemeClr w14:val="tx1"/>
            </w14:solidFill>
          </w14:textFill>
        </w:rPr>
        <w:t>41</w:t>
      </w:r>
      <w:r>
        <w:rPr>
          <w:rFonts w:eastAsiaTheme="minorEastAsia"/>
          <w:b/>
          <w:bCs/>
          <w:color w:val="000000" w:themeColor="text1"/>
          <w:szCs w:val="21"/>
          <w14:textFill>
            <w14:solidFill>
              <w14:schemeClr w14:val="tx1"/>
            </w14:solidFill>
          </w14:textFill>
        </w:rPr>
        <w:t>学分，选修7学分）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修读要求：通识必修课程需修满</w:t>
      </w:r>
      <w:r>
        <w:rPr>
          <w:rFonts w:hint="eastAsia" w:cs="Times New Roman"/>
          <w:color w:val="auto"/>
          <w:kern w:val="0"/>
          <w:szCs w:val="21"/>
          <w:lang w:val="en-US" w:eastAsia="zh-CN"/>
        </w:rPr>
        <w:t>41</w:t>
      </w:r>
      <w:r>
        <w:rPr>
          <w:rFonts w:hint="default" w:ascii="Times New Roman" w:hAnsi="Times New Roman" w:cs="Times New Roman"/>
          <w:color w:val="auto"/>
          <w:kern w:val="0"/>
          <w:szCs w:val="21"/>
        </w:rPr>
        <w:t>学分（其中思想政治理论课程修读18学分，大学外语类课程修读9学分，大学计算机类课程修读</w:t>
      </w:r>
      <w:r>
        <w:rPr>
          <w:rFonts w:hint="eastAsia" w:cs="Times New Roman"/>
          <w:color w:val="auto"/>
          <w:kern w:val="0"/>
          <w:szCs w:val="21"/>
          <w:lang w:val="en-US" w:eastAsia="zh-CN"/>
        </w:rPr>
        <w:t>2</w:t>
      </w:r>
      <w:r>
        <w:rPr>
          <w:rFonts w:hint="default" w:ascii="Times New Roman" w:hAnsi="Times New Roman" w:cs="Times New Roman"/>
          <w:color w:val="auto"/>
          <w:kern w:val="0"/>
          <w:szCs w:val="21"/>
        </w:rPr>
        <w:t>学分，</w:t>
      </w:r>
      <w:r>
        <w:rPr>
          <w:rFonts w:hint="eastAsia" w:cs="Times New Roman"/>
          <w:color w:val="auto"/>
          <w:kern w:val="0"/>
          <w:szCs w:val="21"/>
          <w:lang w:val="en-US" w:eastAsia="zh-CN"/>
        </w:rPr>
        <w:t>高等数学类3学分，</w:t>
      </w:r>
      <w:r>
        <w:rPr>
          <w:rFonts w:hint="default" w:ascii="Times New Roman" w:hAnsi="Times New Roman" w:cs="Times New Roman"/>
          <w:color w:val="auto"/>
          <w:kern w:val="0"/>
          <w:szCs w:val="21"/>
        </w:rPr>
        <w:t>体育素质拓展类课程修读9学分）；通识选修课</w:t>
      </w:r>
      <w:r>
        <w:rPr>
          <w:rFonts w:hint="eastAsia" w:ascii="Times New Roman" w:hAnsi="Times New Roman" w:cs="Times New Roman"/>
          <w:color w:val="auto"/>
          <w:kern w:val="0"/>
          <w:szCs w:val="21"/>
          <w:lang w:eastAsia="zh-CN"/>
        </w:rPr>
        <w:t>程</w:t>
      </w:r>
      <w:r>
        <w:rPr>
          <w:rFonts w:hint="default" w:ascii="Times New Roman" w:hAnsi="Times New Roman" w:cs="Times New Roman"/>
          <w:color w:val="auto"/>
          <w:kern w:val="0"/>
          <w:szCs w:val="21"/>
        </w:rPr>
        <w:t>最低选修7学分（其中美育类课程2学分，人文社会科学类课程5学分）。</w:t>
      </w:r>
    </w:p>
    <w:p>
      <w:pPr>
        <w:pStyle w:val="2"/>
      </w:pPr>
    </w:p>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6"/>
        <w:gridCol w:w="783"/>
        <w:gridCol w:w="1136"/>
        <w:gridCol w:w="1"/>
        <w:gridCol w:w="3073"/>
        <w:gridCol w:w="680"/>
        <w:gridCol w:w="640"/>
        <w:gridCol w:w="645"/>
        <w:gridCol w:w="660"/>
        <w:gridCol w:w="67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319"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课程类别</w:t>
            </w:r>
          </w:p>
        </w:tc>
        <w:tc>
          <w:tcPr>
            <w:tcW w:w="11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074"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8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4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时</w:t>
            </w:r>
          </w:p>
        </w:tc>
        <w:tc>
          <w:tcPr>
            <w:tcW w:w="1305"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7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092"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1" w:name="_Toc17260"/>
            <w:bookmarkStart w:id="2" w:name="_Toc27455"/>
            <w:bookmarkStart w:id="3" w:name="_Toc23167"/>
            <w:r>
              <w:rPr>
                <w:rFonts w:hint="default" w:ascii="Times New Roman" w:hAnsi="Times New Roman" w:cs="Times New Roman"/>
                <w:color w:val="auto"/>
              </w:rPr>
              <w:t>开课</w:t>
            </w:r>
            <w:bookmarkEnd w:id="1"/>
            <w:bookmarkEnd w:id="2"/>
            <w:bookmarkEnd w:id="3"/>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4" w:name="_Toc23221"/>
            <w:bookmarkStart w:id="5" w:name="_Toc15397"/>
            <w:bookmarkStart w:id="6" w:name="_Toc32081"/>
            <w:r>
              <w:rPr>
                <w:rFonts w:hint="default" w:ascii="Times New Roman" w:hAnsi="Times New Roman" w:cs="Times New Roman"/>
                <w:color w:val="auto"/>
              </w:rPr>
              <w:t>学院</w:t>
            </w:r>
            <w:bookmarkEnd w:id="4"/>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319"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1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3074"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b/>
                <w:bCs/>
                <w:szCs w:val="21"/>
              </w:rPr>
            </w:pPr>
          </w:p>
        </w:tc>
        <w:tc>
          <w:tcPr>
            <w:tcW w:w="68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理论</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讲授</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7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09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jc w:val="center"/>
        </w:trPr>
        <w:tc>
          <w:tcPr>
            <w:tcW w:w="5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必修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课程</w:t>
            </w: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思想</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政治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理论</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11811001</w:t>
            </w:r>
          </w:p>
        </w:tc>
        <w:tc>
          <w:tcPr>
            <w:tcW w:w="3074"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color w:val="auto"/>
                <w:sz w:val="21"/>
                <w:szCs w:val="21"/>
              </w:rPr>
              <w:t>思想道德与法治（</w:t>
            </w:r>
            <w:r>
              <w:rPr>
                <w:rFonts w:ascii="Times New Roman" w:hAnsi="Times New Roman" w:eastAsia="宋体" w:cs="Times New Roman"/>
                <w:color w:val="000000"/>
              </w:rPr>
              <w:t>Ideological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Moral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Cultivation</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the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Rule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of</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Law</w:t>
            </w:r>
            <w:r>
              <w:rPr>
                <w:rFonts w:hint="default" w:ascii="Times New Roman" w:hAnsi="Times New Roman" w:eastAsia="宋体" w:cs="Times New Roman"/>
                <w:color w:val="auto"/>
                <w:sz w:val="21"/>
                <w:szCs w:val="21"/>
              </w:rPr>
              <w:t>）</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2.5</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11811002</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中国近现代史纲要（An Outline of Modern and Contemporary Chinese History）</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4"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11811004</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rPr>
              <w:t>形势与政策（Current Situation and Policy）</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2,3,4,5</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4"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11811003</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简明新疆地方史教程（A Concise History of Xinjiang）</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i/>
                <w:szCs w:val="21"/>
              </w:rPr>
            </w:pPr>
            <w:r>
              <w:rPr>
                <w:rFonts w:hint="default" w:ascii="Times New Roman" w:hAnsi="Times New Roman" w:cs="Times New Roman"/>
                <w:szCs w:val="21"/>
              </w:rPr>
              <w:t>21811006</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四史课程</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3-4</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21811002</w:t>
            </w:r>
          </w:p>
        </w:tc>
        <w:tc>
          <w:tcPr>
            <w:tcW w:w="3074"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毛泽东思想和中国特色社会主义理论体系概论（</w:t>
            </w:r>
            <w:r>
              <w:rPr>
                <w:rFonts w:hint="default" w:ascii="Times New Roman" w:hAnsi="Times New Roman" w:eastAsia="宋体" w:cs="Times New Roman"/>
                <w:color w:val="auto"/>
                <w:kern w:val="0"/>
                <w:sz w:val="21"/>
                <w:szCs w:val="21"/>
              </w:rPr>
              <w:t>An Introduction to Mao Zedong Thought and the Theoretical System of Socialism with Chinese Characteristics</w:t>
            </w:r>
            <w:r>
              <w:rPr>
                <w:rFonts w:hint="default" w:ascii="Times New Roman" w:hAnsi="Times New Roman" w:eastAsia="宋体" w:cs="Times New Roman"/>
                <w:sz w:val="21"/>
                <w:szCs w:val="21"/>
              </w:rPr>
              <w:t>）</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32</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32</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21811001</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马克思主义基本原理</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pacing w:val="-11"/>
                <w:sz w:val="21"/>
                <w:szCs w:val="21"/>
              </w:rPr>
              <w:t>（</w:t>
            </w:r>
            <w:r>
              <w:rPr>
                <w:rFonts w:ascii="Times New Roman" w:hAnsi="Times New Roman" w:eastAsia="宋体" w:cs="Times New Roman"/>
                <w:color w:val="000000"/>
                <w:spacing w:val="-11"/>
                <w:sz w:val="21"/>
                <w:szCs w:val="21"/>
              </w:rPr>
              <w:t>Fundamental</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Principles</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of</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Marxism</w:t>
            </w:r>
            <w:r>
              <w:rPr>
                <w:rFonts w:hint="default" w:ascii="Times New Roman" w:hAnsi="Times New Roman" w:eastAsia="宋体" w:cs="Times New Roman"/>
                <w:spacing w:val="-11"/>
                <w:sz w:val="21"/>
                <w:szCs w:val="21"/>
              </w:rPr>
              <w:t>）</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8"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31811001</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eastAsia="宋体" w:cs="Times New Roman"/>
                <w:bCs/>
                <w:spacing w:val="-6"/>
                <w:sz w:val="21"/>
                <w:szCs w:val="21"/>
              </w:rPr>
              <w:t>习近平新时代中国特色社会主义思想概论</w:t>
            </w:r>
            <w:r>
              <w:rPr>
                <w:rFonts w:hint="default" w:ascii="Times New Roman" w:hAnsi="Times New Roman" w:eastAsia="宋体" w:cs="Times New Roman"/>
                <w:spacing w:val="-6"/>
                <w:sz w:val="21"/>
                <w:szCs w:val="21"/>
              </w:rPr>
              <w:t>（An Introduction to Xi Jinping Thought on Socialism with Chinese Characteristics for a New Era）</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5</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4"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tcBorders>
              <w:bottom w:val="single" w:color="auto" w:sz="4" w:space="0"/>
            </w:tcBorders>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外语类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4210" w:type="dxa"/>
            <w:gridSpan w:val="3"/>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修读大学外语（大学英语、大学俄语、大学日语等）修满9学分，160学时。</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9</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160</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1,2,3,4</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计算机类课程</w:t>
            </w:r>
          </w:p>
        </w:tc>
        <w:tc>
          <w:tcPr>
            <w:tcW w:w="1137" w:type="dxa"/>
            <w:gridSpan w:val="2"/>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bookmarkStart w:id="7" w:name="_Toc7942"/>
            <w:bookmarkStart w:id="8" w:name="_Toc20653"/>
            <w:bookmarkStart w:id="9" w:name="_Toc15982"/>
            <w:r>
              <w:rPr>
                <w:rFonts w:hint="default" w:ascii="Times New Roman" w:hAnsi="Times New Roman" w:eastAsia="宋体" w:cs="Times New Roman"/>
                <w:b w:val="0"/>
                <w:bCs w:val="0"/>
                <w:color w:val="auto"/>
                <w:kern w:val="2"/>
                <w:sz w:val="21"/>
                <w:szCs w:val="21"/>
                <w:lang w:val="en-US" w:eastAsia="zh-CN" w:bidi="ar-SA"/>
              </w:rPr>
              <w:t>10811001</w:t>
            </w:r>
            <w:bookmarkEnd w:id="7"/>
            <w:bookmarkEnd w:id="8"/>
            <w:bookmarkEnd w:id="9"/>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大学计算机基础（Fundamentals of College Computer Science）</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10811002</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多媒体技术及应用（</w:t>
            </w:r>
            <w:r>
              <w:rPr>
                <w:rFonts w:hint="default" w:ascii="Times New Roman" w:hAnsi="Times New Roman" w:cs="Times New Roman"/>
                <w:szCs w:val="21"/>
                <w:lang w:eastAsia="zh-CN"/>
              </w:rPr>
              <w:t>Multimedia Technology and Application</w:t>
            </w:r>
            <w:r>
              <w:rPr>
                <w:rFonts w:hint="default" w:ascii="Times New Roman" w:hAnsi="Times New Roman" w:cs="Times New Roman"/>
                <w:szCs w:val="21"/>
              </w:rPr>
              <w:t>）</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高等</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数学类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11711007</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高等数学D（Advanced Mathematics D）</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6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10311003</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体育技能（一）（</w:t>
            </w:r>
            <w:r>
              <w:rPr>
                <w:rFonts w:hint="default" w:ascii="Times New Roman" w:hAnsi="Times New Roman" w:cs="Times New Roman"/>
                <w:szCs w:val="21"/>
                <w:lang w:eastAsia="zh-CN"/>
              </w:rPr>
              <w:t>Sports Skills I</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10311004</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体育技能（二）（</w:t>
            </w:r>
            <w:r>
              <w:rPr>
                <w:rFonts w:hint="default" w:ascii="Times New Roman" w:hAnsi="Times New Roman" w:cs="Times New Roman"/>
                <w:szCs w:val="21"/>
                <w:lang w:eastAsia="zh-CN"/>
              </w:rPr>
              <w:t>Sports Skills II</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10311001</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体能（一）（Physical Capability I）</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1、3</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10311002</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体能（二）（Physical Capability II）</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2、4</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10" w:name="_Toc18395"/>
            <w:bookmarkStart w:id="11" w:name="_Toc8893"/>
            <w:bookmarkStart w:id="12" w:name="_Toc20756"/>
            <w:r>
              <w:rPr>
                <w:rFonts w:hint="default" w:ascii="Times New Roman" w:hAnsi="Times New Roman" w:cs="Times New Roman"/>
                <w:b w:val="0"/>
                <w:bCs w:val="0"/>
                <w:color w:val="auto"/>
                <w:kern w:val="2"/>
                <w:szCs w:val="21"/>
              </w:rPr>
              <w:t>素质</w:t>
            </w:r>
            <w:bookmarkEnd w:id="10"/>
            <w:bookmarkEnd w:id="11"/>
            <w:bookmarkEnd w:id="12"/>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13" w:name="_Toc6743"/>
            <w:bookmarkStart w:id="14" w:name="_Toc8818"/>
            <w:bookmarkStart w:id="15" w:name="_Toc24333"/>
            <w:r>
              <w:rPr>
                <w:rFonts w:hint="default" w:ascii="Times New Roman" w:hAnsi="Times New Roman" w:cs="Times New Roman"/>
                <w:b w:val="0"/>
                <w:bCs w:val="0"/>
                <w:color w:val="auto"/>
                <w:kern w:val="2"/>
                <w:szCs w:val="21"/>
              </w:rPr>
              <w:t>拓展类</w:t>
            </w:r>
            <w:bookmarkEnd w:id="13"/>
            <w:bookmarkEnd w:id="14"/>
            <w:bookmarkEnd w:id="15"/>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16" w:name="_Toc3349"/>
            <w:bookmarkStart w:id="17" w:name="_Toc27666"/>
            <w:bookmarkStart w:id="18" w:name="_Toc22168"/>
            <w:r>
              <w:rPr>
                <w:rFonts w:hint="default" w:ascii="Times New Roman" w:hAnsi="Times New Roman" w:cs="Times New Roman"/>
                <w:b w:val="0"/>
                <w:bCs w:val="0"/>
                <w:color w:val="auto"/>
                <w:kern w:val="2"/>
                <w:szCs w:val="21"/>
              </w:rPr>
              <w:t>课程</w:t>
            </w:r>
            <w:bookmarkEnd w:id="16"/>
            <w:bookmarkEnd w:id="17"/>
            <w:bookmarkEnd w:id="18"/>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12111001</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pacing w:val="-11"/>
                <w:sz w:val="21"/>
                <w:szCs w:val="21"/>
              </w:rPr>
            </w:pPr>
            <w:r>
              <w:rPr>
                <w:rFonts w:hint="default" w:ascii="Times New Roman" w:hAnsi="Times New Roman" w:cs="Times New Roman"/>
                <w:szCs w:val="21"/>
              </w:rPr>
              <w:t>大学生心理健康教育</w:t>
            </w:r>
            <w:r>
              <w:rPr>
                <w:rFonts w:hint="default" w:ascii="Times New Roman" w:hAnsi="Times New Roman" w:cs="Times New Roman"/>
                <w:spacing w:val="-11"/>
                <w:sz w:val="21"/>
                <w:szCs w:val="21"/>
              </w:rPr>
              <w:t>（Psychological</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pacing w:val="-11"/>
                <w:sz w:val="21"/>
                <w:szCs w:val="21"/>
              </w:rPr>
              <w:t>Health Education for College Students）</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12311002</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大学生职业发展与就业指导（</w:t>
            </w:r>
            <w:r>
              <w:rPr>
                <w:rFonts w:hint="default" w:ascii="Times New Roman" w:hAnsi="Times New Roman" w:cs="Times New Roman"/>
                <w:szCs w:val="21"/>
                <w:lang w:eastAsia="zh-CN"/>
              </w:rPr>
              <w:t>Career Development and Employment Guidance for College Students</w:t>
            </w:r>
            <w:r>
              <w:rPr>
                <w:rFonts w:hint="default" w:ascii="Times New Roman" w:hAnsi="Times New Roman" w:cs="Times New Roman"/>
                <w:szCs w:val="21"/>
              </w:rPr>
              <w:t>）</w:t>
            </w:r>
          </w:p>
        </w:tc>
        <w:tc>
          <w:tcPr>
            <w:tcW w:w="68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1,3,5,7</w:t>
            </w:r>
          </w:p>
        </w:tc>
        <w:tc>
          <w:tcPr>
            <w:tcW w:w="109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9"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10211001</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军事理论与国家安全（</w:t>
            </w:r>
            <w:r>
              <w:rPr>
                <w:rFonts w:hint="default" w:ascii="Times New Roman" w:hAnsi="Times New Roman" w:cs="Times New Roman"/>
                <w:szCs w:val="21"/>
                <w:lang w:eastAsia="zh-CN"/>
              </w:rPr>
              <w:t>Military Theory and National Security</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11611001</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创新创业基础（Fundamentals of Innovation and Entrepreneurship）</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经济与</w:t>
            </w:r>
          </w:p>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5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783"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美育类</w:t>
            </w: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8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3712"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人文社会科学类</w:t>
            </w: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3712"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最低选修5学分</w:t>
            </w:r>
          </w:p>
        </w:tc>
      </w:tr>
    </w:tbl>
    <w:p>
      <w:pPr>
        <w:rPr>
          <w:color w:val="000000" w:themeColor="text1"/>
          <w14:textFill>
            <w14:solidFill>
              <w14:schemeClr w14:val="tx1"/>
            </w14:solidFill>
          </w14:textFill>
        </w:rPr>
      </w:pPr>
    </w:p>
    <w:p>
      <w:pPr>
        <w:numPr>
          <w:ilvl w:val="0"/>
          <w:numId w:val="0"/>
        </w:numPr>
        <w:adjustRightInd w:val="0"/>
        <w:snapToGrid w:val="0"/>
        <w:spacing w:before="78" w:beforeLines="25" w:after="78" w:afterLines="25" w:line="300" w:lineRule="auto"/>
        <w:ind w:left="420" w:leftChars="0"/>
        <w:rPr>
          <w:rFonts w:eastAsiaTheme="minorEastAsia"/>
          <w:b/>
          <w:bCs/>
          <w:color w:val="000000" w:themeColor="text1"/>
          <w:szCs w:val="21"/>
          <w:highlight w:val="none"/>
          <w14:textFill>
            <w14:solidFill>
              <w14:schemeClr w14:val="tx1"/>
            </w14:solidFill>
          </w14:textFill>
        </w:rPr>
      </w:pPr>
      <w:r>
        <w:rPr>
          <w:rFonts w:hint="eastAsia" w:eastAsiaTheme="minorEastAsia"/>
          <w:b/>
          <w:bCs/>
          <w:color w:val="000000" w:themeColor="text1"/>
          <w:szCs w:val="21"/>
          <w:highlight w:val="none"/>
          <w:lang w:eastAsia="zh-CN"/>
          <w14:textFill>
            <w14:solidFill>
              <w14:schemeClr w14:val="tx1"/>
            </w14:solidFill>
          </w14:textFill>
        </w:rPr>
        <w:t>（</w:t>
      </w:r>
      <w:r>
        <w:rPr>
          <w:rFonts w:hint="eastAsia" w:eastAsiaTheme="minorEastAsia"/>
          <w:b/>
          <w:bCs/>
          <w:color w:val="000000" w:themeColor="text1"/>
          <w:szCs w:val="21"/>
          <w:highlight w:val="none"/>
          <w:lang w:val="en-US" w:eastAsia="zh-CN"/>
          <w14:textFill>
            <w14:solidFill>
              <w14:schemeClr w14:val="tx1"/>
            </w14:solidFill>
          </w14:textFill>
        </w:rPr>
        <w:t>二</w:t>
      </w:r>
      <w:r>
        <w:rPr>
          <w:rFonts w:hint="eastAsia" w:eastAsiaTheme="minorEastAsia"/>
          <w:b/>
          <w:bCs/>
          <w:color w:val="000000" w:themeColor="text1"/>
          <w:szCs w:val="21"/>
          <w:highlight w:val="none"/>
          <w:lang w:eastAsia="zh-CN"/>
          <w14:textFill>
            <w14:solidFill>
              <w14:schemeClr w14:val="tx1"/>
            </w14:solidFill>
          </w14:textFill>
        </w:rPr>
        <w:t>）</w:t>
      </w:r>
      <w:r>
        <w:rPr>
          <w:rFonts w:eastAsiaTheme="minorEastAsia"/>
          <w:b/>
          <w:bCs/>
          <w:color w:val="000000" w:themeColor="text1"/>
          <w:szCs w:val="21"/>
          <w:highlight w:val="none"/>
          <w14:textFill>
            <w14:solidFill>
              <w14:schemeClr w14:val="tx1"/>
            </w14:solidFill>
          </w14:textFill>
        </w:rPr>
        <w:t>专业教育（必修</w:t>
      </w:r>
      <w:r>
        <w:rPr>
          <w:rFonts w:hint="eastAsia" w:eastAsiaTheme="minorEastAsia"/>
          <w:b/>
          <w:bCs/>
          <w:color w:val="000000" w:themeColor="text1"/>
          <w:szCs w:val="21"/>
          <w:highlight w:val="none"/>
          <w:lang w:val="en-US" w:eastAsia="zh-CN"/>
          <w14:textFill>
            <w14:solidFill>
              <w14:schemeClr w14:val="tx1"/>
            </w14:solidFill>
          </w14:textFill>
        </w:rPr>
        <w:t>53</w:t>
      </w:r>
      <w:r>
        <w:rPr>
          <w:rFonts w:eastAsiaTheme="minorEastAsia"/>
          <w:b/>
          <w:bCs/>
          <w:color w:val="000000" w:themeColor="text1"/>
          <w:szCs w:val="21"/>
          <w:highlight w:val="none"/>
          <w14:textFill>
            <w14:solidFill>
              <w14:schemeClr w14:val="tx1"/>
            </w14:solidFill>
          </w14:textFill>
        </w:rPr>
        <w:t>学分，选修</w:t>
      </w:r>
      <w:r>
        <w:rPr>
          <w:rFonts w:hint="eastAsia" w:eastAsiaTheme="minorEastAsia"/>
          <w:b/>
          <w:bCs/>
          <w:color w:val="000000" w:themeColor="text1"/>
          <w:szCs w:val="21"/>
          <w:highlight w:val="none"/>
          <w:lang w:val="en-US" w:eastAsia="zh-CN"/>
          <w14:textFill>
            <w14:solidFill>
              <w14:schemeClr w14:val="tx1"/>
            </w14:solidFill>
          </w14:textFill>
        </w:rPr>
        <w:t>15</w:t>
      </w:r>
      <w:r>
        <w:rPr>
          <w:rFonts w:eastAsiaTheme="minorEastAsia"/>
          <w:b/>
          <w:bCs/>
          <w:color w:val="000000" w:themeColor="text1"/>
          <w:szCs w:val="21"/>
          <w:highlight w:val="none"/>
          <w14:textFill>
            <w14:solidFill>
              <w14:schemeClr w14:val="tx1"/>
            </w14:solidFill>
          </w14:textFill>
        </w:rPr>
        <w:t>学分）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修读要求：专业教育必修课程需修满</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5</w:t>
      </w:r>
      <w:r>
        <w:rPr>
          <w:rFonts w:hint="eastAsia"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cs="Times New Roman"/>
          <w:color w:val="000000" w:themeColor="text1"/>
          <w:kern w:val="0"/>
          <w:szCs w:val="21"/>
          <w:highlight w:val="none"/>
          <w14:textFill>
            <w14:solidFill>
              <w14:schemeClr w14:val="tx1"/>
            </w14:solidFill>
          </w14:textFill>
        </w:rPr>
        <w:t>学分（其中专业基础课程修读</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2</w:t>
      </w:r>
      <w:r>
        <w:rPr>
          <w:rFonts w:hint="eastAsia" w:cs="Times New Roman"/>
          <w:color w:val="000000" w:themeColor="text1"/>
          <w:kern w:val="0"/>
          <w:szCs w:val="21"/>
          <w:highlight w:val="none"/>
          <w:lang w:val="en-US" w:eastAsia="zh-CN"/>
          <w14:textFill>
            <w14:solidFill>
              <w14:schemeClr w14:val="tx1"/>
            </w14:solidFill>
          </w14:textFill>
        </w:rPr>
        <w:t>9</w:t>
      </w:r>
      <w:r>
        <w:rPr>
          <w:rFonts w:hint="default" w:ascii="Times New Roman" w:hAnsi="Times New Roman" w:cs="Times New Roman"/>
          <w:color w:val="000000" w:themeColor="text1"/>
          <w:kern w:val="0"/>
          <w:szCs w:val="21"/>
          <w:highlight w:val="none"/>
          <w14:textFill>
            <w14:solidFill>
              <w14:schemeClr w14:val="tx1"/>
            </w14:solidFill>
          </w14:textFill>
        </w:rPr>
        <w:t>学分，专业</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核心</w:t>
      </w:r>
      <w:r>
        <w:rPr>
          <w:rFonts w:hint="default" w:ascii="Times New Roman" w:hAnsi="Times New Roman" w:cs="Times New Roman"/>
          <w:color w:val="000000" w:themeColor="text1"/>
          <w:kern w:val="0"/>
          <w:szCs w:val="21"/>
          <w:highlight w:val="none"/>
          <w14:textFill>
            <w14:solidFill>
              <w14:schemeClr w14:val="tx1"/>
            </w14:solidFill>
          </w14:textFill>
        </w:rPr>
        <w:t>课程修读</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24</w:t>
      </w:r>
      <w:r>
        <w:rPr>
          <w:rFonts w:hint="default" w:ascii="Times New Roman" w:hAnsi="Times New Roman" w:cs="Times New Roman"/>
          <w:color w:val="000000" w:themeColor="text1"/>
          <w:kern w:val="0"/>
          <w:szCs w:val="21"/>
          <w:highlight w:val="none"/>
          <w14:textFill>
            <w14:solidFill>
              <w14:schemeClr w14:val="tx1"/>
            </w14:solidFill>
          </w14:textFill>
        </w:rPr>
        <w:t>学分）；专业教育选修课</w:t>
      </w:r>
      <w:r>
        <w:rPr>
          <w:rFonts w:hint="eastAsia" w:ascii="Times New Roman" w:hAnsi="Times New Roman" w:cs="Times New Roman"/>
          <w:color w:val="000000" w:themeColor="text1"/>
          <w:kern w:val="0"/>
          <w:szCs w:val="21"/>
          <w:highlight w:val="none"/>
          <w:lang w:eastAsia="zh-CN"/>
          <w14:textFill>
            <w14:solidFill>
              <w14:schemeClr w14:val="tx1"/>
            </w14:solidFill>
          </w14:textFill>
        </w:rPr>
        <w:t>程</w:t>
      </w:r>
      <w:r>
        <w:rPr>
          <w:rFonts w:hint="default" w:ascii="Times New Roman" w:hAnsi="Times New Roman" w:cs="Times New Roman"/>
          <w:color w:val="000000" w:themeColor="text1"/>
          <w:kern w:val="0"/>
          <w:szCs w:val="21"/>
          <w:highlight w:val="none"/>
          <w14:textFill>
            <w14:solidFill>
              <w14:schemeClr w14:val="tx1"/>
            </w14:solidFill>
          </w14:textFill>
        </w:rPr>
        <w:t>最低选修</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15</w:t>
      </w:r>
      <w:r>
        <w:rPr>
          <w:rFonts w:hint="default" w:ascii="Times New Roman" w:hAnsi="Times New Roman" w:cs="Times New Roman"/>
          <w:color w:val="000000" w:themeColor="text1"/>
          <w:kern w:val="0"/>
          <w:szCs w:val="21"/>
          <w:highlight w:val="none"/>
          <w14:textFill>
            <w14:solidFill>
              <w14:schemeClr w14:val="tx1"/>
            </w14:solidFill>
          </w14:textFill>
        </w:rPr>
        <w:t>学分（其中专业方向课程最低选修</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10</w:t>
      </w:r>
      <w:r>
        <w:rPr>
          <w:rFonts w:hint="default" w:ascii="Times New Roman" w:hAnsi="Times New Roman" w:cs="Times New Roman"/>
          <w:color w:val="000000" w:themeColor="text1"/>
          <w:kern w:val="0"/>
          <w:szCs w:val="21"/>
          <w:highlight w:val="none"/>
          <w14:textFill>
            <w14:solidFill>
              <w14:schemeClr w14:val="tx1"/>
            </w14:solidFill>
          </w14:textFill>
        </w:rPr>
        <w:t>学分，专业拓展课程最低选修</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5</w:t>
      </w:r>
      <w:r>
        <w:rPr>
          <w:rFonts w:hint="default" w:ascii="Times New Roman" w:hAnsi="Times New Roman" w:cs="Times New Roman"/>
          <w:color w:val="000000" w:themeColor="text1"/>
          <w:kern w:val="0"/>
          <w:szCs w:val="21"/>
          <w:highlight w:val="none"/>
          <w14:textFill>
            <w14:solidFill>
              <w14:schemeClr w14:val="tx1"/>
            </w14:solidFill>
          </w14:textFill>
        </w:rPr>
        <w:t>学分）。</w:t>
      </w:r>
    </w:p>
    <w:tbl>
      <w:tblPr>
        <w:tblStyle w:val="7"/>
        <w:tblW w:w="9923" w:type="dxa"/>
        <w:tblInd w:w="-601" w:type="dxa"/>
        <w:tblLayout w:type="autofit"/>
        <w:tblCellMar>
          <w:top w:w="0" w:type="dxa"/>
          <w:left w:w="108" w:type="dxa"/>
          <w:bottom w:w="0" w:type="dxa"/>
          <w:right w:w="108" w:type="dxa"/>
        </w:tblCellMar>
      </w:tblPr>
      <w:tblGrid>
        <w:gridCol w:w="426"/>
        <w:gridCol w:w="1134"/>
        <w:gridCol w:w="1134"/>
        <w:gridCol w:w="2835"/>
        <w:gridCol w:w="567"/>
        <w:gridCol w:w="567"/>
        <w:gridCol w:w="709"/>
        <w:gridCol w:w="676"/>
        <w:gridCol w:w="741"/>
        <w:gridCol w:w="1134"/>
      </w:tblGrid>
      <w:tr>
        <w:tblPrEx>
          <w:tblCellMar>
            <w:top w:w="0" w:type="dxa"/>
            <w:left w:w="108" w:type="dxa"/>
            <w:bottom w:w="0" w:type="dxa"/>
            <w:right w:w="108" w:type="dxa"/>
          </w:tblCellMar>
        </w:tblPrEx>
        <w:trPr>
          <w:trHeight w:val="420" w:hRule="atLeast"/>
          <w:tblHead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课程类别</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课程代码</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总学分</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总学时</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理论讲授学时</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实验/实践学时</w:t>
            </w:r>
          </w:p>
        </w:tc>
        <w:tc>
          <w:tcPr>
            <w:tcW w:w="741"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开课学期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开课学院</w:t>
            </w:r>
          </w:p>
        </w:tc>
      </w:tr>
      <w:tr>
        <w:tblPrEx>
          <w:tblCellMar>
            <w:top w:w="0" w:type="dxa"/>
            <w:left w:w="108" w:type="dxa"/>
            <w:bottom w:w="0" w:type="dxa"/>
            <w:right w:w="108" w:type="dxa"/>
          </w:tblCellMar>
        </w:tblPrEx>
        <w:trPr>
          <w:trHeight w:val="420" w:hRule="atLeast"/>
        </w:trPr>
        <w:tc>
          <w:tcPr>
            <w:tcW w:w="426" w:type="dxa"/>
            <w:vMerge w:val="restart"/>
            <w:tcBorders>
              <w:top w:val="single" w:color="auto" w:sz="4" w:space="0"/>
              <w:left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w:t>
            </w:r>
            <w:r>
              <w:rPr>
                <w:rFonts w:hint="eastAsia" w:ascii="宋体" w:hAnsi="宋体" w:cs="宋体"/>
                <w:color w:val="000000" w:themeColor="text1"/>
                <w:kern w:val="0"/>
                <w:szCs w:val="21"/>
                <w:lang w:val="en-US" w:eastAsia="zh-CN"/>
                <w14:textFill>
                  <w14:solidFill>
                    <w14:schemeClr w14:val="tx1"/>
                  </w14:solidFill>
                </w14:textFill>
              </w:rPr>
              <w:t>必</w:t>
            </w:r>
            <w:r>
              <w:rPr>
                <w:rFonts w:hint="eastAsia" w:ascii="宋体" w:hAnsi="宋体" w:cs="宋体"/>
                <w:color w:val="000000" w:themeColor="text1"/>
                <w:kern w:val="0"/>
                <w:szCs w:val="21"/>
                <w14:textFill>
                  <w14:solidFill>
                    <w14:schemeClr w14:val="tx1"/>
                  </w14:solidFill>
                </w14:textFill>
              </w:rPr>
              <w:t>修课</w:t>
            </w:r>
            <w:r>
              <w:rPr>
                <w:rFonts w:hint="eastAsia" w:ascii="宋体" w:hAnsi="宋体" w:cs="宋体"/>
                <w:color w:val="000000" w:themeColor="text1"/>
                <w:kern w:val="0"/>
                <w:szCs w:val="21"/>
                <w:lang w:val="en-US" w:eastAsia="zh-CN"/>
                <w14:textFill>
                  <w14:solidFill>
                    <w14:schemeClr w14:val="tx1"/>
                  </w14:solidFill>
                </w14:textFill>
              </w:rPr>
              <w:t>程</w:t>
            </w:r>
          </w:p>
        </w:tc>
        <w:tc>
          <w:tcPr>
            <w:tcW w:w="1134" w:type="dxa"/>
            <w:vMerge w:val="restart"/>
            <w:tcBorders>
              <w:left w:val="single" w:color="auto" w:sz="4" w:space="0"/>
              <w:right w:val="single" w:color="auto" w:sz="4" w:space="0"/>
            </w:tcBorders>
            <w:shd w:val="clear" w:color="auto" w:fill="auto"/>
            <w:vAlign w:val="center"/>
          </w:tcPr>
          <w:p>
            <w:pPr>
              <w:ind w:left="210" w:hanging="210" w:hangingChars="10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专业基础课程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11413600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医学实验室安全教育（Medical laboratory safety education）</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1,3,5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4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11613066</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管理学(</w:t>
            </w:r>
            <w:r>
              <w:rPr>
                <w:rFonts w:hint="default" w:ascii="Times New Roman" w:hAnsi="Times New Roman" w:cs="Times New Roman"/>
                <w:color w:val="auto"/>
                <w:kern w:val="0"/>
                <w:szCs w:val="21"/>
                <w:lang w:val="en-US" w:eastAsia="zh-CN"/>
              </w:rPr>
              <w:t>Management)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cs="Times New Roman"/>
                <w:color w:val="auto"/>
                <w:kern w:val="0"/>
                <w:szCs w:val="21"/>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32</w:t>
            </w:r>
            <w:bookmarkStart w:id="20" w:name="_GoBack"/>
            <w:bookmarkEnd w:id="20"/>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经济与</w:t>
            </w:r>
          </w:p>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管理学院</w:t>
            </w:r>
          </w:p>
        </w:tc>
      </w:tr>
      <w:tr>
        <w:tblPrEx>
          <w:tblCellMar>
            <w:top w:w="0" w:type="dxa"/>
            <w:left w:w="108" w:type="dxa"/>
            <w:bottom w:w="0" w:type="dxa"/>
            <w:right w:w="108" w:type="dxa"/>
          </w:tblCellMar>
        </w:tblPrEx>
        <w:trPr>
          <w:trHeight w:val="4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11613067</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管理经济学(</w:t>
            </w:r>
            <w:r>
              <w:rPr>
                <w:rFonts w:hint="default" w:ascii="Times New Roman" w:hAnsi="Times New Roman" w:cs="Times New Roman"/>
                <w:color w:val="auto"/>
                <w:kern w:val="0"/>
                <w:szCs w:val="21"/>
                <w:lang w:val="en-US" w:eastAsia="zh-CN"/>
              </w:rPr>
              <w:t>Managerial Economics)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经济与</w:t>
            </w:r>
          </w:p>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管理学院</w:t>
            </w:r>
          </w:p>
        </w:tc>
      </w:tr>
      <w:tr>
        <w:tblPrEx>
          <w:tblCellMar>
            <w:top w:w="0" w:type="dxa"/>
            <w:left w:w="108" w:type="dxa"/>
            <w:bottom w:w="0" w:type="dxa"/>
            <w:right w:w="108" w:type="dxa"/>
          </w:tblCellMar>
        </w:tblPrEx>
        <w:trPr>
          <w:trHeight w:val="4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11613068</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组织行为学（</w:t>
            </w:r>
            <w:r>
              <w:rPr>
                <w:rFonts w:hint="default" w:ascii="Times New Roman" w:hAnsi="Times New Roman" w:cs="Times New Roman"/>
                <w:color w:val="auto"/>
                <w:kern w:val="0"/>
                <w:szCs w:val="21"/>
                <w:lang w:val="en-US" w:eastAsia="zh-CN"/>
              </w:rPr>
              <w:t xml:space="preserve">Organizational </w:t>
            </w:r>
          </w:p>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Behavior</w:t>
            </w:r>
            <w:r>
              <w:rPr>
                <w:rFonts w:hint="eastAsia" w:ascii="Times New Roman" w:hAnsi="Times New Roman" w:cs="Times New Roman"/>
                <w:color w:val="auto"/>
                <w:kern w:val="0"/>
                <w:szCs w:val="21"/>
                <w:lang w:val="en-US" w:eastAsia="zh-CN"/>
              </w:rPr>
              <w: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经济与</w:t>
            </w:r>
          </w:p>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管理学院</w:t>
            </w:r>
          </w:p>
        </w:tc>
      </w:tr>
      <w:tr>
        <w:tblPrEx>
          <w:tblCellMar>
            <w:top w:w="0" w:type="dxa"/>
            <w:left w:w="108" w:type="dxa"/>
            <w:bottom w:w="0" w:type="dxa"/>
            <w:right w:w="108" w:type="dxa"/>
          </w:tblCellMar>
        </w:tblPrEx>
        <w:trPr>
          <w:trHeight w:val="4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2141380</w:t>
            </w:r>
            <w:r>
              <w:rPr>
                <w:rFonts w:hint="eastAsia" w:cs="Times New Roman"/>
                <w:color w:val="auto"/>
                <w:kern w:val="0"/>
                <w:szCs w:val="21"/>
                <w:lang w:val="en-US" w:eastAsia="zh-CN"/>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基础医学概论(Introduction to Basic medicine)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96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医学院</w:t>
            </w:r>
          </w:p>
        </w:tc>
      </w:tr>
      <w:tr>
        <w:tblPrEx>
          <w:tblCellMar>
            <w:top w:w="0" w:type="dxa"/>
            <w:left w:w="108" w:type="dxa"/>
            <w:bottom w:w="0" w:type="dxa"/>
            <w:right w:w="108" w:type="dxa"/>
          </w:tblCellMar>
        </w:tblPrEx>
        <w:trPr>
          <w:trHeight w:val="4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2141380</w:t>
            </w:r>
            <w:r>
              <w:rPr>
                <w:rFonts w:hint="eastAsia" w:cs="Times New Roman"/>
                <w:color w:val="auto"/>
                <w:kern w:val="0"/>
                <w:szCs w:val="21"/>
                <w:lang w:val="en-US" w:eastAsia="zh-CN"/>
              </w:rPr>
              <w:t>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临床医学概论(Introduction to clinical medicine)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6</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96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4</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424" w:hRule="atLeast"/>
        </w:trPr>
        <w:tc>
          <w:tcPr>
            <w:tcW w:w="426"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31413801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公共卫生概论(</w:t>
            </w:r>
            <w:r>
              <w:rPr>
                <w:rFonts w:hint="default" w:ascii="Times New Roman" w:hAnsi="Times New Roman" w:cs="Times New Roman"/>
                <w:color w:val="auto"/>
                <w:kern w:val="0"/>
                <w:szCs w:val="21"/>
                <w:lang w:val="en-US" w:eastAsia="zh-CN"/>
              </w:rPr>
              <w:t>Introduction to public health)</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48</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16</w:t>
            </w: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医学院</w:t>
            </w:r>
          </w:p>
        </w:tc>
      </w:tr>
      <w:tr>
        <w:tblPrEx>
          <w:tblCellMar>
            <w:top w:w="0" w:type="dxa"/>
            <w:left w:w="108" w:type="dxa"/>
            <w:bottom w:w="0" w:type="dxa"/>
            <w:right w:w="108" w:type="dxa"/>
          </w:tblCellMar>
        </w:tblPrEx>
        <w:trPr>
          <w:trHeight w:val="424" w:hRule="atLeast"/>
        </w:trPr>
        <w:tc>
          <w:tcPr>
            <w:tcW w:w="426"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3141380</w:t>
            </w:r>
            <w:r>
              <w:rPr>
                <w:rFonts w:hint="eastAsia" w:cs="Times New Roman"/>
                <w:color w:val="auto"/>
                <w:kern w:val="0"/>
                <w:szCs w:val="21"/>
                <w:lang w:val="en-US" w:eastAsia="zh-CN"/>
              </w:rPr>
              <w:t>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医学统计学</w:t>
            </w:r>
          </w:p>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Medical statistics)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56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16</w:t>
            </w: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医学院</w:t>
            </w:r>
          </w:p>
        </w:tc>
      </w:tr>
      <w:tr>
        <w:tblPrEx>
          <w:tblCellMar>
            <w:top w:w="0" w:type="dxa"/>
            <w:left w:w="108" w:type="dxa"/>
            <w:bottom w:w="0" w:type="dxa"/>
            <w:right w:w="108" w:type="dxa"/>
          </w:tblCellMar>
        </w:tblPrEx>
        <w:trPr>
          <w:trHeight w:val="424" w:hRule="atLeast"/>
        </w:trPr>
        <w:tc>
          <w:tcPr>
            <w:tcW w:w="426"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3141380</w:t>
            </w:r>
            <w:r>
              <w:rPr>
                <w:rFonts w:hint="eastAsia" w:cs="Times New Roman"/>
                <w:color w:val="auto"/>
                <w:kern w:val="0"/>
                <w:szCs w:val="21"/>
                <w:lang w:val="en-US" w:eastAsia="zh-CN"/>
              </w:rPr>
              <w:t>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流行病学</w:t>
            </w:r>
            <w:r>
              <w:rPr>
                <w:rFonts w:hint="default" w:ascii="Times New Roman" w:hAnsi="Times New Roman" w:cs="Times New Roman"/>
                <w:color w:val="auto"/>
                <w:kern w:val="0"/>
                <w:szCs w:val="21"/>
                <w:lang w:val="en-US" w:eastAsia="zh-CN"/>
              </w:rPr>
              <w:t>(Epidemiology)</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28</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12</w:t>
            </w: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医学院</w:t>
            </w:r>
          </w:p>
        </w:tc>
      </w:tr>
      <w:tr>
        <w:tblPrEx>
          <w:tblCellMar>
            <w:top w:w="0" w:type="dxa"/>
            <w:left w:w="108" w:type="dxa"/>
            <w:bottom w:w="0" w:type="dxa"/>
            <w:right w:w="108" w:type="dxa"/>
          </w:tblCellMar>
        </w:tblPrEx>
        <w:trPr>
          <w:trHeight w:val="9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w:t>
            </w:r>
            <w:r>
              <w:rPr>
                <w:rFonts w:hint="eastAsia" w:ascii="宋体" w:hAnsi="宋体" w:cs="宋体"/>
                <w:color w:val="000000" w:themeColor="text1"/>
                <w:kern w:val="0"/>
                <w:szCs w:val="21"/>
                <w:lang w:val="en-US" w:eastAsia="zh-CN"/>
                <w14:textFill>
                  <w14:solidFill>
                    <w14:schemeClr w14:val="tx1"/>
                  </w14:solidFill>
                </w14:textFill>
              </w:rPr>
              <w:t>核心</w:t>
            </w:r>
            <w:r>
              <w:rPr>
                <w:rFonts w:hint="eastAsia" w:ascii="宋体" w:hAnsi="宋体" w:cs="宋体"/>
                <w:color w:val="000000" w:themeColor="text1"/>
                <w:kern w:val="0"/>
                <w:szCs w:val="21"/>
                <w14:textFill>
                  <w14:solidFill>
                    <w14:schemeClr w14:val="tx1"/>
                  </w14:solidFill>
                </w14:textFill>
              </w:rPr>
              <w:t>课程</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1271480</w:t>
            </w:r>
            <w:r>
              <w:rPr>
                <w:rFonts w:hint="eastAsia" w:cs="Times New Roman"/>
                <w:color w:val="auto"/>
                <w:kern w:val="0"/>
                <w:szCs w:val="21"/>
                <w:lang w:val="en-US" w:eastAsia="zh-CN"/>
              </w:rPr>
              <w:t>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健康心理学</w:t>
            </w:r>
          </w:p>
          <w:p>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Health psychology)</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1141480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社会医学</w:t>
            </w:r>
            <w:r>
              <w:rPr>
                <w:rFonts w:eastAsiaTheme="minorEastAsia"/>
                <w:color w:val="000000" w:themeColor="text1"/>
                <w:szCs w:val="21"/>
                <w14:textFill>
                  <w14:solidFill>
                    <w14:schemeClr w14:val="tx1"/>
                  </w14:solidFill>
                </w14:textFill>
              </w:rPr>
              <w:t>(Social medicine)</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18</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6</w:t>
            </w: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1141480</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健康教育学</w:t>
            </w:r>
          </w:p>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eastAsiaTheme="minorEastAsia"/>
                <w:color w:val="000000" w:themeColor="text1"/>
                <w:szCs w:val="21"/>
                <w14:textFill>
                  <w14:solidFill>
                    <w14:schemeClr w14:val="tx1"/>
                  </w14:solidFill>
                </w14:textFill>
              </w:rPr>
              <w:t>(Healthy Pedagogy)</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214148</w:t>
            </w:r>
            <w:r>
              <w:rPr>
                <w:rFonts w:hint="eastAsia" w:cs="Times New Roman"/>
                <w:i w:val="0"/>
                <w:iCs w:val="0"/>
                <w:color w:val="000000" w:themeColor="text1"/>
                <w:kern w:val="0"/>
                <w:sz w:val="21"/>
                <w:szCs w:val="21"/>
                <w:u w:val="none"/>
                <w:lang w:val="en-US" w:eastAsia="zh-CN" w:bidi="ar"/>
                <w14:textFill>
                  <w14:solidFill>
                    <w14:schemeClr w14:val="tx1"/>
                  </w14:solidFill>
                </w14:textFill>
              </w:rPr>
              <w:t>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健康评估(</w:t>
            </w:r>
            <w:r>
              <w:rPr>
                <w:rFonts w:hint="eastAsia" w:eastAsiaTheme="minorEastAsia"/>
                <w:color w:val="000000" w:themeColor="text1"/>
                <w:szCs w:val="21"/>
                <w14:textFill>
                  <w14:solidFill>
                    <w14:schemeClr w14:val="tx1"/>
                  </w14:solidFill>
                </w14:textFill>
              </w:rPr>
              <w:t>Health assessment</w:t>
            </w:r>
            <w:r>
              <w:rPr>
                <w:rFonts w:eastAsiaTheme="minorEastAsia"/>
                <w:color w:val="000000" w:themeColor="text1"/>
                <w:szCs w:val="21"/>
                <w14:textFill>
                  <w14:solidFill>
                    <w14:schemeClr w14:val="tx1"/>
                  </w14:solidFill>
                </w14:textFill>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8</w:t>
            </w: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21414802</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健康信息管理(Health information Management)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21414803</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卫生法学(Health law)</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32714801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中医学概论(Introduction to Traditional Chinese Medicine)</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健康管理学</w:t>
            </w:r>
          </w:p>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(Health management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31414802</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循证医学</w:t>
            </w:r>
          </w:p>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(Evidence-based medicine)</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4</w:t>
            </w: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7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32714802</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妇幼保健学(Maternal and child health)</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41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卫生经济学(Health Economy)</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47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卫生事业管理(Health service management)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6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31414805</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医学统计软件应用(Application of medical statistics software)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6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31414806</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老年医学概论</w:t>
            </w:r>
          </w:p>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(Introduction to Geriatrics)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90" w:hRule="atLeast"/>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专业选修课程</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w:t>
            </w:r>
            <w:r>
              <w:rPr>
                <w:rFonts w:hint="eastAsia" w:ascii="宋体" w:hAnsi="宋体" w:cs="宋体"/>
                <w:color w:val="000000" w:themeColor="text1"/>
                <w:kern w:val="0"/>
                <w:szCs w:val="21"/>
                <w:lang w:val="en-US" w:eastAsia="zh-CN"/>
                <w14:textFill>
                  <w14:solidFill>
                    <w14:schemeClr w14:val="tx1"/>
                  </w14:solidFill>
                </w14:textFill>
              </w:rPr>
              <w:t>业方向课程</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21615181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市场营销学(Marketing)</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themeColor="text1"/>
                <w:kern w:val="0"/>
                <w:szCs w:val="21"/>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经济与</w:t>
            </w:r>
          </w:p>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管理学院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21615184</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会计学(Accounting)</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themeColor="text1"/>
                <w:kern w:val="0"/>
                <w:szCs w:val="21"/>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经济与</w:t>
            </w:r>
          </w:p>
          <w:p>
            <w:pPr>
              <w:widowControl/>
              <w:jc w:val="left"/>
              <w:rPr>
                <w:rFonts w:hint="eastAsia" w:ascii="宋体" w:hAnsi="宋体" w:cs="宋体"/>
                <w:color w:val="000000" w:themeColor="text1"/>
                <w:kern w:val="0"/>
                <w:szCs w:val="21"/>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管理学院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21415801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医学社会学</w:t>
            </w:r>
          </w:p>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(Medical sociology)</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22015001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医学信息检索与利用（Medical Information Retrieval and Utilization）</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10</w:t>
            </w: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4</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图书馆</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31615190</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 xml:space="preserve">管理研究方法 (Management </w:t>
            </w:r>
          </w:p>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Research Methodology)</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themeColor="text1"/>
                <w:kern w:val="0"/>
                <w:szCs w:val="21"/>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经济与</w:t>
            </w:r>
          </w:p>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14:textFill>
                  <w14:solidFill>
                    <w14:schemeClr w14:val="tx1"/>
                  </w14:solidFill>
                </w14:textFill>
              </w:rPr>
              <w:t>管理学院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31415801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医疗保险学</w:t>
            </w:r>
          </w:p>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(Medical insurance)</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314158</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02</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公共卫生英语</w:t>
            </w:r>
          </w:p>
          <w:p>
            <w:pPr>
              <w:widowControl/>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(public health English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32715801</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病案信息管理(Medical record information management)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32</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themeColor="text1"/>
                <w:kern w:val="0"/>
                <w:szCs w:val="21"/>
                <w:lang w:val="en-US" w:eastAsia="zh-CN"/>
                <w14:textFill>
                  <w14:solidFill>
                    <w14:schemeClr w14:val="tx1"/>
                  </w14:solidFill>
                </w14:textFill>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30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31415803</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健康经济学</w:t>
            </w:r>
          </w:p>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(Health Economics)</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single" w:color="auto" w:sz="4" w:space="0"/>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32715803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康复医学</w:t>
            </w:r>
          </w:p>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(Rehabilitative Medicine)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lang w:val="en-US" w:eastAsia="zh-CN"/>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themeColor="text1"/>
                <w:kern w:val="0"/>
                <w:szCs w:val="21"/>
                <w:lang w:val="en-US" w:eastAsia="zh-CN"/>
                <w14:textFill>
                  <w14:solidFill>
                    <w14:schemeClr w14:val="tx1"/>
                  </w14:solidFill>
                </w14:textFill>
              </w:rPr>
            </w:pPr>
            <w:r>
              <w:rPr>
                <w:rFonts w:hint="eastAsia" w:cs="Times New Roman"/>
                <w:color w:val="auto"/>
                <w:kern w:val="0"/>
                <w:szCs w:val="21"/>
                <w:lang w:val="en-US" w:eastAsia="zh-CN"/>
              </w:rPr>
              <w:t>石河子大学第一附属医院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314158</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06</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eastAsiaTheme="minorEastAsia"/>
                <w:color w:val="000000" w:themeColor="text1"/>
                <w:szCs w:val="21"/>
                <w14:textFill>
                  <w14:solidFill>
                    <w14:schemeClr w14:val="tx1"/>
                  </w14:solidFill>
                </w14:textFill>
              </w:rPr>
              <w:t>医学大数据管理与应用(</w:t>
            </w:r>
            <w:r>
              <w:rPr>
                <w:rFonts w:eastAsiaTheme="minorEastAsia"/>
                <w:color w:val="000000" w:themeColor="text1"/>
                <w:szCs w:val="21"/>
                <w14:textFill>
                  <w14:solidFill>
                    <w14:schemeClr w14:val="tx1"/>
                  </w14:solidFill>
                </w14:textFill>
              </w:rPr>
              <w:t>Medical big data management and application)</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314158</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07</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SAS</w:t>
            </w:r>
            <w:r>
              <w:rPr>
                <w:rFonts w:hint="eastAsia" w:ascii="宋体" w:hAnsi="宋体"/>
                <w:color w:val="000000" w:themeColor="text1"/>
                <w:kern w:val="0"/>
                <w:szCs w:val="21"/>
                <w14:textFill>
                  <w14:solidFill>
                    <w14:schemeClr w14:val="tx1"/>
                  </w14:solidFill>
                </w14:textFill>
              </w:rPr>
              <w:t>语言在医学中应用</w:t>
            </w:r>
            <w:r>
              <w:rPr>
                <w:rFonts w:hint="eastAsia" w:eastAsiaTheme="minorEastAsia"/>
                <w:color w:val="000000" w:themeColor="text1"/>
                <w:szCs w:val="21"/>
                <w14:textFill>
                  <w14:solidFill>
                    <w14:schemeClr w14:val="tx1"/>
                  </w14:solidFill>
                </w14:textFill>
              </w:rPr>
              <w:t>（Medical research using SAS）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16</w:t>
            </w: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314158</w:t>
            </w:r>
            <w:r>
              <w:rPr>
                <w:rFonts w:hint="eastAsia" w:cs="Times New Roman"/>
                <w:i w:val="0"/>
                <w:iCs w:val="0"/>
                <w:color w:val="000000" w:themeColor="text1"/>
                <w:kern w:val="0"/>
                <w:sz w:val="21"/>
                <w:szCs w:val="21"/>
                <w:u w:val="none"/>
                <w:lang w:val="en-US" w:eastAsia="zh-CN" w:bidi="ar"/>
                <w14:textFill>
                  <w14:solidFill>
                    <w14:schemeClr w14:val="tx1"/>
                  </w14:solidFill>
                </w14:textFill>
              </w:rPr>
              <w:t>08</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Python</w:t>
            </w:r>
            <w:r>
              <w:rPr>
                <w:rFonts w:hint="eastAsia" w:ascii="宋体" w:hAnsi="宋体"/>
                <w:color w:val="000000" w:themeColor="text1"/>
                <w:kern w:val="0"/>
                <w:szCs w:val="21"/>
                <w14:textFill>
                  <w14:solidFill>
                    <w14:schemeClr w14:val="tx1"/>
                  </w14:solidFill>
                </w14:textFill>
              </w:rPr>
              <w:t>语言在医学中的应用</w:t>
            </w:r>
            <w:r>
              <w:rPr>
                <w:rFonts w:hint="eastAsia" w:eastAsiaTheme="minorEastAsia"/>
                <w:color w:val="000000" w:themeColor="text1"/>
                <w:szCs w:val="21"/>
                <w14:textFill>
                  <w14:solidFill>
                    <w14:schemeClr w14:val="tx1"/>
                  </w14:solidFill>
                </w14:textFill>
              </w:rPr>
              <w:t>（Medical research using Python）</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w:t>
            </w:r>
          </w:p>
        </w:tc>
        <w:tc>
          <w:tcPr>
            <w:tcW w:w="741" w:type="dxa"/>
            <w:tcBorders>
              <w:top w:val="nil"/>
              <w:left w:val="nil"/>
              <w:bottom w:val="single" w:color="auto" w:sz="4" w:space="0"/>
              <w:right w:val="nil"/>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44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w:t>
            </w:r>
            <w:r>
              <w:rPr>
                <w:rFonts w:hint="eastAsia" w:ascii="宋体" w:hAnsi="宋体" w:cs="宋体"/>
                <w:color w:val="000000" w:themeColor="text1"/>
                <w:kern w:val="0"/>
                <w:szCs w:val="21"/>
                <w:lang w:val="en-US" w:eastAsia="zh-CN"/>
                <w14:textFill>
                  <w14:solidFill>
                    <w14:schemeClr w14:val="tx1"/>
                  </w14:solidFill>
                </w14:textFill>
              </w:rPr>
              <w:t>拓展</w:t>
            </w:r>
            <w:r>
              <w:rPr>
                <w:rFonts w:hint="eastAsia" w:ascii="宋体" w:hAnsi="宋体" w:cs="宋体"/>
                <w:color w:val="000000" w:themeColor="text1"/>
                <w:kern w:val="0"/>
                <w:szCs w:val="21"/>
                <w14:textFill>
                  <w14:solidFill>
                    <w14:schemeClr w14:val="tx1"/>
                  </w14:solidFill>
                </w14:textFill>
              </w:rPr>
              <w:t>课程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w:t>
            </w:r>
            <w:r>
              <w:rPr>
                <w:rFonts w:hint="default" w:eastAsiaTheme="minorEastAsia"/>
                <w:color w:val="000000" w:themeColor="text1"/>
                <w:szCs w:val="21"/>
                <w:lang w:val="en-US" w:eastAsia="zh-CN"/>
                <w14:textFill>
                  <w14:solidFill>
                    <w14:schemeClr w14:val="tx1"/>
                  </w14:solidFill>
                </w14:textFill>
              </w:rPr>
              <w:t>141</w:t>
            </w:r>
            <w:r>
              <w:rPr>
                <w:rFonts w:hint="eastAsia" w:eastAsiaTheme="minorEastAsia"/>
                <w:color w:val="000000" w:themeColor="text1"/>
                <w:szCs w:val="21"/>
                <w:lang w:val="en-US" w:eastAsia="zh-CN"/>
                <w14:textFill>
                  <w14:solidFill>
                    <w14:schemeClr w14:val="tx1"/>
                  </w14:solidFill>
                </w14:textFill>
              </w:rPr>
              <w:t>6</w:t>
            </w:r>
            <w:r>
              <w:rPr>
                <w:rFonts w:hint="default" w:eastAsiaTheme="minorEastAsia"/>
                <w:color w:val="000000" w:themeColor="text1"/>
                <w:szCs w:val="21"/>
                <w:lang w:val="en-US" w:eastAsia="zh-CN"/>
                <w14:textFill>
                  <w14:solidFill>
                    <w14:schemeClr w14:val="tx1"/>
                  </w14:solidFill>
                </w14:textFill>
              </w:rPr>
              <w:t>8</w:t>
            </w:r>
            <w:r>
              <w:rPr>
                <w:rFonts w:hint="eastAsia" w:eastAsiaTheme="minorEastAsia"/>
                <w:color w:val="000000" w:themeColor="text1"/>
                <w:szCs w:val="21"/>
                <w:lang w:val="en-US" w:eastAsia="zh-CN"/>
                <w14:textFill>
                  <w14:solidFill>
                    <w14:schemeClr w14:val="tx1"/>
                  </w14:solidFill>
                </w14:textFill>
              </w:rPr>
              <w:t>01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全球卫生导论(Introduction to global health)</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16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default" w:eastAsiaTheme="minorEastAsia"/>
                <w:color w:val="000000" w:themeColor="text1"/>
                <w:szCs w:val="21"/>
                <w:lang w:val="en-US" w:eastAsia="zh-CN"/>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医学院</w:t>
            </w:r>
          </w:p>
        </w:tc>
      </w:tr>
      <w:tr>
        <w:tblPrEx>
          <w:tblCellMar>
            <w:top w:w="0" w:type="dxa"/>
            <w:left w:w="108" w:type="dxa"/>
            <w:bottom w:w="0" w:type="dxa"/>
            <w:right w:w="108" w:type="dxa"/>
          </w:tblCellMar>
        </w:tblPrEx>
        <w:trPr>
          <w:trHeight w:val="44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20216302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社会学概论（IntroductiontoSociology）</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color w:val="000000" w:themeColor="text1"/>
                <w:szCs w:val="21"/>
                <w:lang w:val="en-US" w:eastAsia="zh-CN"/>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法学院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168</w:t>
            </w:r>
            <w:r>
              <w:rPr>
                <w:rFonts w:hint="eastAsia" w:cs="Times New Roman"/>
                <w:i w:val="0"/>
                <w:iCs w:val="0"/>
                <w:color w:val="000000" w:themeColor="text1"/>
                <w:kern w:val="0"/>
                <w:sz w:val="21"/>
                <w:szCs w:val="21"/>
                <w:u w:val="none"/>
                <w:lang w:val="en-US" w:eastAsia="zh-CN" w:bidi="ar"/>
                <w14:textFill>
                  <w14:solidFill>
                    <w14:schemeClr w14:val="tx1"/>
                  </w14:solidFill>
                </w14:textFill>
              </w:rPr>
              <w:t>01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药理学</w:t>
            </w:r>
            <w:r>
              <w:rPr>
                <w:color w:val="000000" w:themeColor="text1"/>
                <w:kern w:val="0"/>
                <w:szCs w:val="21"/>
                <w14:textFill>
                  <w14:solidFill>
                    <w14:schemeClr w14:val="tx1"/>
                  </w14:solidFill>
                </w14:textFill>
              </w:rPr>
              <w:t>（Pharmacology）</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3.5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56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56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4</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14168</w:t>
            </w:r>
            <w:r>
              <w:rPr>
                <w:rFonts w:hint="eastAsia" w:cs="Times New Roman"/>
                <w:i w:val="0"/>
                <w:iCs w:val="0"/>
                <w:color w:val="000000" w:themeColor="text1"/>
                <w:kern w:val="0"/>
                <w:sz w:val="21"/>
                <w:szCs w:val="21"/>
                <w:u w:val="none"/>
                <w:lang w:val="en-US" w:eastAsia="zh-CN" w:bidi="ar"/>
                <w14:textFill>
                  <w14:solidFill>
                    <w14:schemeClr w14:val="tx1"/>
                  </w14:solidFill>
                </w14:textFill>
              </w:rPr>
              <w:t>01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医患沟通学</w:t>
            </w:r>
            <w:r>
              <w:rPr>
                <w:rFonts w:eastAsiaTheme="minorEastAsia"/>
                <w:color w:val="000000" w:themeColor="text1"/>
                <w:szCs w:val="21"/>
                <w14:textFill>
                  <w14:solidFill>
                    <w14:schemeClr w14:val="tx1"/>
                  </w14:solidFill>
                </w14:textFill>
              </w:rPr>
              <w:t>(Doctor-patient Communication)</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314168</w:t>
            </w:r>
            <w:r>
              <w:rPr>
                <w:rFonts w:hint="eastAsia" w:cs="Times New Roman"/>
                <w:i w:val="0"/>
                <w:iCs w:val="0"/>
                <w:color w:val="000000" w:themeColor="text1"/>
                <w:kern w:val="0"/>
                <w:sz w:val="21"/>
                <w:szCs w:val="21"/>
                <w:u w:val="none"/>
                <w:lang w:val="en-US" w:eastAsia="zh-CN" w:bidi="ar"/>
                <w14:textFill>
                  <w14:solidFill>
                    <w14:schemeClr w14:val="tx1"/>
                  </w14:solidFill>
                </w14:textFill>
              </w:rPr>
              <w:t>02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社会调查方法(</w:t>
            </w:r>
            <w:r>
              <w:rPr>
                <w:color w:val="000000" w:themeColor="text1"/>
                <w:kern w:val="0"/>
                <w:szCs w:val="21"/>
                <w14:textFill>
                  <w14:solidFill>
                    <w14:schemeClr w14:val="tx1"/>
                  </w14:solidFill>
                </w14:textFill>
              </w:rPr>
              <w:t>Social survey method)</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16</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314168</w:t>
            </w:r>
            <w:r>
              <w:rPr>
                <w:rFonts w:hint="eastAsia" w:cs="Times New Roman"/>
                <w:i w:val="0"/>
                <w:iCs w:val="0"/>
                <w:color w:val="000000" w:themeColor="text1"/>
                <w:kern w:val="0"/>
                <w:sz w:val="21"/>
                <w:szCs w:val="21"/>
                <w:u w:val="none"/>
                <w:lang w:val="en-US" w:eastAsia="zh-CN" w:bidi="ar"/>
                <w14:textFill>
                  <w14:solidFill>
                    <w14:schemeClr w14:val="tx1"/>
                  </w14:solidFill>
                </w14:textFill>
              </w:rPr>
              <w:t>03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公共政策学(Public policy</w:t>
            </w:r>
            <w:r>
              <w:rPr>
                <w:color w:val="000000" w:themeColor="text1"/>
                <w:kern w:val="0"/>
                <w:szCs w:val="21"/>
                <w14:textFill>
                  <w14:solidFill>
                    <w14:schemeClr w14:val="tx1"/>
                  </w14:solidFill>
                </w14:textFill>
              </w:rPr>
              <w: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s="Times New Roman" w:eastAsiaTheme="minorEastAsia"/>
                <w:color w:val="000000" w:themeColor="text1"/>
                <w:kern w:val="2"/>
                <w:sz w:val="21"/>
                <w:szCs w:val="21"/>
                <w:lang w:val="en-US" w:eastAsia="zh-CN" w:bidi="ar-SA"/>
                <w14:textFill>
                  <w14:solidFill>
                    <w14:schemeClr w14:val="tx1"/>
                  </w14:solidFill>
                </w14:textFill>
              </w:rPr>
              <w:t>31616191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管理沟通</w:t>
            </w:r>
            <w:r>
              <w:rPr>
                <w:rFonts w:hint="default" w:eastAsiaTheme="minorEastAsia"/>
                <w:color w:val="000000" w:themeColor="text1"/>
                <w:szCs w:val="21"/>
                <w:lang w:val="en-US" w:eastAsia="zh-CN"/>
                <w14:textFill>
                  <w14:solidFill>
                    <w14:schemeClr w14:val="tx1"/>
                  </w14:solidFill>
                </w14:textFill>
              </w:rPr>
              <w:t xml:space="preserve">(Management </w:t>
            </w:r>
          </w:p>
          <w:p>
            <w:pPr>
              <w:widowControl/>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Communication)</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8</w:t>
            </w: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经济与</w:t>
            </w:r>
          </w:p>
          <w:p>
            <w:pPr>
              <w:widowControl/>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eastAsiaTheme="minorEastAsia"/>
                <w:color w:val="000000" w:themeColor="text1"/>
                <w:szCs w:val="21"/>
                <w14:textFill>
                  <w14:solidFill>
                    <w14:schemeClr w14:val="tx1"/>
                  </w14:solidFill>
                </w14:textFill>
              </w:rPr>
              <w:t>管理学院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s="Times New Roman" w:eastAsiaTheme="minorEastAsia"/>
                <w:color w:val="000000" w:themeColor="text1"/>
                <w:kern w:val="2"/>
                <w:sz w:val="21"/>
                <w:szCs w:val="21"/>
                <w:lang w:val="en-US" w:eastAsia="zh-CN" w:bidi="ar-SA"/>
                <w14:textFill>
                  <w14:solidFill>
                    <w14:schemeClr w14:val="tx1"/>
                  </w14:solidFill>
                </w14:textFill>
              </w:rPr>
              <w:t>31616192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社会保障概论(Introduction to Social Security)</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经济与</w:t>
            </w:r>
          </w:p>
          <w:p>
            <w:pPr>
              <w:widowControl/>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eastAsiaTheme="minorEastAsia"/>
                <w:color w:val="000000" w:themeColor="text1"/>
                <w:szCs w:val="21"/>
                <w14:textFill>
                  <w14:solidFill>
                    <w14:schemeClr w14:val="tx1"/>
                  </w14:solidFill>
                </w14:textFill>
              </w:rPr>
              <w:t>管理学院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r>
              <w:rPr>
                <w:rFonts w:hint="eastAsia" w:cs="Times New Roman"/>
                <w:i w:val="0"/>
                <w:iCs w:val="0"/>
                <w:color w:val="000000" w:themeColor="text1"/>
                <w:kern w:val="0"/>
                <w:sz w:val="21"/>
                <w:szCs w:val="21"/>
                <w:u w:val="none"/>
                <w:lang w:val="en-US" w:eastAsia="zh-CN" w:bidi="ar"/>
                <w14:textFill>
                  <w14:solidFill>
                    <w14:schemeClr w14:val="tx1"/>
                  </w14:solidFill>
                </w14:textFill>
              </w:rPr>
              <w:t>04</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现场流行病学调查技</w:t>
            </w:r>
            <w:r>
              <w:rPr>
                <w:rFonts w:hint="eastAsia" w:ascii="宋体" w:hAnsi="宋体" w:cs="宋体"/>
                <w:color w:val="000000" w:themeColor="text1"/>
                <w:kern w:val="0"/>
                <w:szCs w:val="21"/>
                <w:lang w:val="en-US" w:eastAsia="zh-CN"/>
                <w14:textFill>
                  <w14:solidFill>
                    <w14:schemeClr w14:val="tx1"/>
                  </w14:solidFill>
                </w14:textFill>
              </w:rPr>
              <w:t>术</w:t>
            </w:r>
            <w:r>
              <w:rPr>
                <w:rFonts w:eastAsiaTheme="minorEastAsia"/>
                <w:color w:val="000000" w:themeColor="text1"/>
                <w:szCs w:val="21"/>
                <w14:textFill>
                  <w14:solidFill>
                    <w14:schemeClr w14:val="tx1"/>
                  </w14:solidFill>
                </w14:textFill>
              </w:rPr>
              <w:t>（Field epidemiological investigation techniques</w:t>
            </w:r>
            <w:r>
              <w:rPr>
                <w:rFonts w:eastAsiaTheme="minorEastAsia"/>
                <w:color w:val="000000" w:themeColor="text1"/>
                <w:sz w:val="24"/>
                <w14:textFill>
                  <w14:solidFill>
                    <w14:schemeClr w14:val="tx1"/>
                  </w14:solidFill>
                </w14:textFill>
              </w:rPr>
              <w: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32</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r>
              <w:rPr>
                <w:rFonts w:hint="eastAsia" w:cs="Times New Roman"/>
                <w:i w:val="0"/>
                <w:iCs w:val="0"/>
                <w:color w:val="000000" w:themeColor="text1"/>
                <w:kern w:val="0"/>
                <w:sz w:val="21"/>
                <w:szCs w:val="21"/>
                <w:u w:val="none"/>
                <w:lang w:val="en-US" w:eastAsia="zh-CN" w:bidi="ar"/>
                <w14:textFill>
                  <w14:solidFill>
                    <w14:schemeClr w14:val="tx1"/>
                  </w14:solidFill>
                </w14:textFill>
              </w:rPr>
              <w:t>14</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1680</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医学伦理学</w:t>
            </w:r>
            <w:r>
              <w:rPr>
                <w:rFonts w:eastAsiaTheme="minorEastAsia"/>
                <w:color w:val="000000" w:themeColor="text1"/>
                <w:szCs w:val="21"/>
                <w14:textFill>
                  <w14:solidFill>
                    <w14:schemeClr w14:val="tx1"/>
                  </w14:solidFill>
                </w14:textFill>
              </w:rPr>
              <w:t>(Medical ethics)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医学院</w:t>
            </w:r>
          </w:p>
        </w:tc>
      </w:tr>
      <w:tr>
        <w:tblPrEx>
          <w:tblCellMar>
            <w:top w:w="0" w:type="dxa"/>
            <w:left w:w="108" w:type="dxa"/>
            <w:bottom w:w="0" w:type="dxa"/>
            <w:right w:w="108" w:type="dxa"/>
          </w:tblCellMar>
        </w:tblPrEx>
        <w:trPr>
          <w:trHeight w:val="380" w:hRule="atLeast"/>
        </w:trPr>
        <w:tc>
          <w:tcPr>
            <w:tcW w:w="4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3271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28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医院感染学</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(nosocomial infection)</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24</w:t>
            </w:r>
          </w:p>
        </w:tc>
        <w:tc>
          <w:tcPr>
            <w:tcW w:w="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741"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color w:val="auto"/>
                <w:kern w:val="0"/>
                <w:szCs w:val="21"/>
                <w:lang w:val="en-US" w:eastAsia="zh-CN"/>
              </w:rPr>
              <w:t>石河子大学第一附属医院</w:t>
            </w:r>
          </w:p>
        </w:tc>
      </w:tr>
    </w:tbl>
    <w:p/>
    <w:p>
      <w:pPr>
        <w:pStyle w:val="2"/>
      </w:pPr>
    </w:p>
    <w:p/>
    <w:p>
      <w:pPr>
        <w:pStyle w:val="2"/>
      </w:pPr>
    </w:p>
    <w:p/>
    <w:p>
      <w:pPr>
        <w:pStyle w:val="2"/>
      </w:pPr>
    </w:p>
    <w:p/>
    <w:p>
      <w:pPr>
        <w:pStyle w:val="2"/>
      </w:pPr>
    </w:p>
    <w:p/>
    <w:p>
      <w:pPr>
        <w:pStyle w:val="2"/>
      </w:pPr>
    </w:p>
    <w:p/>
    <w:p>
      <w:pPr>
        <w:pStyle w:val="2"/>
      </w:pPr>
    </w:p>
    <w:p/>
    <w:p/>
    <w:p>
      <w:pPr>
        <w:numPr>
          <w:ilvl w:val="0"/>
          <w:numId w:val="1"/>
        </w:numPr>
        <w:tabs>
          <w:tab w:val="left" w:pos="406"/>
        </w:tabs>
        <w:adjustRightInd w:val="0"/>
        <w:snapToGrid w:val="0"/>
        <w:spacing w:before="78" w:beforeLines="25" w:after="78" w:afterLines="25" w:line="300" w:lineRule="auto"/>
        <w:ind w:left="-2" w:leftChars="0" w:firstLine="422" w:firstLineChars="0"/>
        <w:rPr>
          <w:rFonts w:hint="default" w:ascii="Times New Roman" w:hAnsi="Times New Roman" w:cs="Times New Roman"/>
        </w:rPr>
      </w:pPr>
      <w:r>
        <w:rPr>
          <w:rFonts w:eastAsiaTheme="minorEastAsia"/>
          <w:b/>
          <w:bCs/>
          <w:color w:val="000000" w:themeColor="text1"/>
          <w:szCs w:val="21"/>
          <w14:textFill>
            <w14:solidFill>
              <w14:schemeClr w14:val="tx1"/>
            </w14:solidFill>
          </w14:textFill>
        </w:rPr>
        <w:t>实践教学环节（必修</w:t>
      </w:r>
      <w:r>
        <w:rPr>
          <w:rFonts w:hint="eastAsia" w:eastAsiaTheme="minorEastAsia"/>
          <w:b/>
          <w:bCs/>
          <w:color w:val="000000" w:themeColor="text1"/>
          <w:szCs w:val="21"/>
          <w:lang w:val="en-US" w:eastAsia="zh-CN"/>
          <w14:textFill>
            <w14:solidFill>
              <w14:schemeClr w14:val="tx1"/>
            </w14:solidFill>
          </w14:textFill>
        </w:rPr>
        <w:t>34</w:t>
      </w:r>
      <w:r>
        <w:rPr>
          <w:rFonts w:eastAsiaTheme="minorEastAsia"/>
          <w:b/>
          <w:bCs/>
          <w:color w:val="000000" w:themeColor="text1"/>
          <w:szCs w:val="21"/>
          <w14:textFill>
            <w14:solidFill>
              <w14:schemeClr w14:val="tx1"/>
            </w14:solidFill>
          </w14:textFill>
        </w:rPr>
        <w:t>学分）</w:t>
      </w:r>
      <w:bookmarkStart w:id="19" w:name="_Toc28317"/>
    </w:p>
    <w:p>
      <w:pPr>
        <w:numPr>
          <w:ilvl w:val="0"/>
          <w:numId w:val="0"/>
        </w:numPr>
        <w:adjustRightInd w:val="0"/>
        <w:snapToGrid w:val="0"/>
        <w:spacing w:before="78" w:beforeLines="25" w:after="78" w:afterLines="25" w:line="300" w:lineRule="auto"/>
        <w:ind w:leftChars="200"/>
        <w:rPr>
          <w:rFonts w:hint="default" w:ascii="Times New Roman" w:hAnsi="Times New Roman" w:cs="Times New Roman"/>
        </w:rPr>
      </w:pPr>
      <w:r>
        <w:rPr>
          <w:rFonts w:hint="default" w:ascii="Times New Roman" w:hAnsi="Times New Roman" w:cs="Times New Roman"/>
          <w:b w:val="0"/>
          <w:bCs w:val="0"/>
          <w:color w:val="auto"/>
          <w:kern w:val="2"/>
        </w:rPr>
        <w:t>修读要求：实践教学环节需修满3</w:t>
      </w:r>
      <w:r>
        <w:rPr>
          <w:rFonts w:hint="eastAsia" w:cs="Times New Roman"/>
          <w:b w:val="0"/>
          <w:bCs w:val="0"/>
          <w:color w:val="auto"/>
          <w:kern w:val="2"/>
          <w:lang w:val="en-US" w:eastAsia="zh-CN"/>
        </w:rPr>
        <w:t>4</w:t>
      </w:r>
      <w:r>
        <w:rPr>
          <w:rFonts w:hint="default" w:ascii="Times New Roman" w:hAnsi="Times New Roman" w:cs="Times New Roman"/>
          <w:b w:val="0"/>
          <w:bCs w:val="0"/>
          <w:color w:val="auto"/>
          <w:kern w:val="2"/>
        </w:rPr>
        <w:t>学分（其中公共基础实践8学分，专业综合实践2</w:t>
      </w:r>
      <w:r>
        <w:rPr>
          <w:rFonts w:hint="eastAsia" w:cs="Times New Roman"/>
          <w:b w:val="0"/>
          <w:bCs w:val="0"/>
          <w:color w:val="auto"/>
          <w:kern w:val="2"/>
          <w:lang w:val="en-US" w:eastAsia="zh-CN"/>
        </w:rPr>
        <w:t>6</w:t>
      </w:r>
      <w:r>
        <w:rPr>
          <w:rFonts w:hint="default" w:ascii="Times New Roman" w:hAnsi="Times New Roman" w:cs="Times New Roman"/>
          <w:b w:val="0"/>
          <w:bCs w:val="0"/>
          <w:color w:val="auto"/>
          <w:kern w:val="2"/>
        </w:rPr>
        <w:t>学分）。</w:t>
      </w:r>
      <w:bookmarkEnd w:id="19"/>
    </w:p>
    <w:tbl>
      <w:tblPr>
        <w:tblStyle w:val="7"/>
        <w:tblpPr w:leftFromText="180" w:rightFromText="180" w:vertAnchor="text" w:horzAnchor="page" w:tblpX="1433" w:tblpY="462"/>
        <w:tblOverlap w:val="never"/>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3"/>
        <w:gridCol w:w="787"/>
        <w:gridCol w:w="1102"/>
        <w:gridCol w:w="2954"/>
        <w:gridCol w:w="503"/>
        <w:gridCol w:w="613"/>
        <w:gridCol w:w="65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3" w:hRule="atLeast"/>
        </w:trPr>
        <w:tc>
          <w:tcPr>
            <w:tcW w:w="1750" w:type="dxa"/>
            <w:gridSpan w:val="2"/>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类别</w:t>
            </w:r>
          </w:p>
        </w:tc>
        <w:tc>
          <w:tcPr>
            <w:tcW w:w="1102" w:type="dxa"/>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课程代码</w:t>
            </w:r>
          </w:p>
        </w:tc>
        <w:tc>
          <w:tcPr>
            <w:tcW w:w="2954" w:type="dxa"/>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课程名称</w:t>
            </w:r>
          </w:p>
        </w:tc>
        <w:tc>
          <w:tcPr>
            <w:tcW w:w="503" w:type="dxa"/>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总</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学</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分</w:t>
            </w:r>
          </w:p>
        </w:tc>
        <w:tc>
          <w:tcPr>
            <w:tcW w:w="613" w:type="dxa"/>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总</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周</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w:t>
            </w:r>
          </w:p>
        </w:tc>
        <w:tc>
          <w:tcPr>
            <w:tcW w:w="650" w:type="dxa"/>
            <w:vAlign w:val="center"/>
          </w:tcPr>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开课</w:t>
            </w:r>
          </w:p>
          <w:p>
            <w:pPr>
              <w:snapToGrid w:val="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学期</w:t>
            </w:r>
          </w:p>
        </w:tc>
        <w:tc>
          <w:tcPr>
            <w:tcW w:w="954" w:type="dxa"/>
          </w:tcPr>
          <w:p>
            <w:pPr>
              <w:snapToGrid w:val="0"/>
              <w:jc w:val="center"/>
              <w:rPr>
                <w:rFonts w:eastAsiaTheme="minorEastAsia"/>
                <w:b/>
                <w:bCs/>
                <w:color w:val="000000" w:themeColor="text1"/>
                <w:szCs w:val="21"/>
                <w14:textFill>
                  <w14:solidFill>
                    <w14:schemeClr w14:val="tx1"/>
                  </w14:solidFill>
                </w14:textFill>
              </w:rPr>
            </w:pPr>
          </w:p>
          <w:p>
            <w:pPr>
              <w:snapToGrid w:val="0"/>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开课</w:t>
            </w:r>
          </w:p>
          <w:p>
            <w:pPr>
              <w:snapToGrid w:val="0"/>
              <w:jc w:val="center"/>
              <w:rPr>
                <w:color w:val="000000" w:themeColor="text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63" w:type="dxa"/>
            <w:vMerge w:val="restart"/>
            <w:vAlign w:val="center"/>
          </w:tcPr>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实践</w:t>
            </w:r>
          </w:p>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教学</w:t>
            </w:r>
          </w:p>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环节</w:t>
            </w:r>
          </w:p>
        </w:tc>
        <w:tc>
          <w:tcPr>
            <w:tcW w:w="787" w:type="dxa"/>
            <w:vMerge w:val="restart"/>
            <w:vAlign w:val="center"/>
          </w:tcPr>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公共</w:t>
            </w:r>
          </w:p>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基础</w:t>
            </w:r>
          </w:p>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实践</w:t>
            </w:r>
          </w:p>
        </w:tc>
        <w:tc>
          <w:tcPr>
            <w:tcW w:w="11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12317001</w:t>
            </w:r>
          </w:p>
        </w:tc>
        <w:tc>
          <w:tcPr>
            <w:tcW w:w="2954" w:type="dxa"/>
            <w:vAlign w:val="center"/>
          </w:tcPr>
          <w:p>
            <w:pPr>
              <w:widowControl/>
              <w:wordWrap w:val="0"/>
              <w:adjustRightInd w:val="0"/>
              <w:snapToGrid w:val="0"/>
              <w:ind w:firstLine="105" w:firstLineChars="50"/>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入学教育与军事技能</w:t>
            </w:r>
          </w:p>
          <w:p>
            <w:pPr>
              <w:widowControl/>
              <w:wordWrap w:val="0"/>
              <w:adjustRightInd w:val="0"/>
              <w:snapToGrid w:val="0"/>
              <w:ind w:firstLine="105" w:firstLineChars="50"/>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（The Orientation Education and Amy Training）</w:t>
            </w:r>
          </w:p>
        </w:tc>
        <w:tc>
          <w:tcPr>
            <w:tcW w:w="503" w:type="dxa"/>
            <w:vAlign w:val="center"/>
          </w:tcPr>
          <w:p>
            <w:pPr>
              <w:widowControl/>
              <w:wordWrap w:val="0"/>
              <w:ind w:right="-53" w:rightChars="-25"/>
              <w:jc w:val="center"/>
              <w:rPr>
                <w:rFonts w:hint="eastAsia" w:eastAsiaTheme="minorEastAsia"/>
                <w:color w:val="000000" w:themeColor="text1"/>
                <w:kern w:val="0"/>
                <w:szCs w:val="21"/>
                <w:lang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1</w:t>
            </w:r>
          </w:p>
        </w:tc>
        <w:tc>
          <w:tcPr>
            <w:tcW w:w="613"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w:t>
            </w:r>
          </w:p>
        </w:tc>
        <w:tc>
          <w:tcPr>
            <w:tcW w:w="650"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w:t>
            </w:r>
          </w:p>
        </w:tc>
        <w:tc>
          <w:tcPr>
            <w:tcW w:w="954" w:type="dxa"/>
          </w:tcPr>
          <w:p>
            <w:pPr>
              <w:widowControl/>
              <w:wordWrap w:val="0"/>
              <w:ind w:right="-53" w:rightChars="-25"/>
              <w:jc w:val="center"/>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11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12417001</w:t>
            </w:r>
          </w:p>
        </w:tc>
        <w:tc>
          <w:tcPr>
            <w:tcW w:w="2954" w:type="dxa"/>
            <w:vAlign w:val="center"/>
          </w:tcPr>
          <w:p>
            <w:pPr>
              <w:widowControl/>
              <w:wordWrap w:val="0"/>
              <w:adjustRightInd w:val="0"/>
              <w:snapToGrid w:val="0"/>
              <w:ind w:firstLine="105" w:firstLineChars="50"/>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第二课堂</w:t>
            </w:r>
          </w:p>
          <w:p>
            <w:pPr>
              <w:widowControl/>
              <w:wordWrap w:val="0"/>
              <w:adjustRightInd w:val="0"/>
              <w:snapToGrid w:val="0"/>
              <w:ind w:firstLine="105" w:firstLineChars="50"/>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（The Excurricular Activities）</w:t>
            </w:r>
          </w:p>
        </w:tc>
        <w:tc>
          <w:tcPr>
            <w:tcW w:w="503"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w:t>
            </w:r>
          </w:p>
        </w:tc>
        <w:tc>
          <w:tcPr>
            <w:tcW w:w="613"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p>
        </w:tc>
        <w:tc>
          <w:tcPr>
            <w:tcW w:w="650" w:type="dxa"/>
            <w:vAlign w:val="center"/>
          </w:tcPr>
          <w:p>
            <w:pPr>
              <w:widowControl/>
              <w:wordWrap w:val="0"/>
              <w:ind w:right="-53" w:rightChars="-25"/>
              <w:jc w:val="center"/>
              <w:rPr>
                <w:rFonts w:hint="eastAsia" w:eastAsiaTheme="minorEastAsia"/>
                <w:color w:val="000000" w:themeColor="text1"/>
                <w:kern w:val="0"/>
                <w:szCs w:val="21"/>
                <w:lang w:eastAsia="zh-CN"/>
                <w14:textFill>
                  <w14:solidFill>
                    <w14:schemeClr w14:val="tx1"/>
                  </w14:solidFill>
                </w14:textFill>
              </w:rPr>
            </w:pPr>
            <w:r>
              <w:rPr>
                <w:rFonts w:eastAsiaTheme="minorEastAsia"/>
                <w:color w:val="000000" w:themeColor="text1"/>
                <w:kern w:val="0"/>
                <w:szCs w:val="21"/>
                <w14:textFill>
                  <w14:solidFill>
                    <w14:schemeClr w14:val="tx1"/>
                  </w14:solidFill>
                </w14:textFill>
              </w:rPr>
              <w:t>1-</w:t>
            </w:r>
            <w:r>
              <w:rPr>
                <w:rFonts w:hint="eastAsia" w:eastAsiaTheme="minorEastAsia"/>
                <w:color w:val="000000" w:themeColor="text1"/>
                <w:kern w:val="0"/>
                <w:szCs w:val="21"/>
                <w:lang w:val="en-US" w:eastAsia="zh-CN"/>
                <w14:textFill>
                  <w14:solidFill>
                    <w14:schemeClr w14:val="tx1"/>
                  </w14:solidFill>
                </w14:textFill>
              </w:rPr>
              <w:t>8</w:t>
            </w:r>
          </w:p>
        </w:tc>
        <w:tc>
          <w:tcPr>
            <w:tcW w:w="954" w:type="dxa"/>
          </w:tcPr>
          <w:p>
            <w:pPr>
              <w:widowControl/>
              <w:wordWrap w:val="0"/>
              <w:ind w:right="-53" w:rightChars="-25"/>
              <w:jc w:val="center"/>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11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11817001</w:t>
            </w:r>
          </w:p>
        </w:tc>
        <w:tc>
          <w:tcPr>
            <w:tcW w:w="2954" w:type="dxa"/>
            <w:vAlign w:val="center"/>
          </w:tcPr>
          <w:p>
            <w:pPr>
              <w:widowControl/>
              <w:wordWrap w:val="0"/>
              <w:ind w:right="-53" w:rightChars="-25"/>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思想政治理论课综合实践</w:t>
            </w:r>
          </w:p>
          <w:p>
            <w:pPr>
              <w:widowControl/>
              <w:wordWrap w:val="0"/>
              <w:ind w:right="-53" w:rightChars="-25"/>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 xml:space="preserve">（Comprehensive Practice for </w:t>
            </w:r>
          </w:p>
          <w:p>
            <w:pPr>
              <w:widowControl/>
              <w:wordWrap w:val="0"/>
              <w:ind w:right="-53" w:rightChars="-25"/>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 xml:space="preserve">the course of ideological and </w:t>
            </w:r>
          </w:p>
          <w:p>
            <w:pPr>
              <w:widowControl/>
              <w:wordWrap w:val="0"/>
              <w:ind w:right="-53" w:rightChars="-25"/>
              <w:jc w:val="lef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Political Theory）</w:t>
            </w:r>
          </w:p>
        </w:tc>
        <w:tc>
          <w:tcPr>
            <w:tcW w:w="503"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w:t>
            </w:r>
          </w:p>
        </w:tc>
        <w:tc>
          <w:tcPr>
            <w:tcW w:w="613"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w:t>
            </w:r>
          </w:p>
        </w:tc>
        <w:tc>
          <w:tcPr>
            <w:tcW w:w="650" w:type="dxa"/>
            <w:vAlign w:val="center"/>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4暑假</w:t>
            </w:r>
          </w:p>
        </w:tc>
        <w:tc>
          <w:tcPr>
            <w:tcW w:w="954" w:type="dxa"/>
          </w:tcPr>
          <w:p>
            <w:pPr>
              <w:widowControl/>
              <w:wordWrap w:val="0"/>
              <w:ind w:right="-53" w:rightChars="-25"/>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9"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restart"/>
            <w:vAlign w:val="center"/>
          </w:tcPr>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w:t>
            </w:r>
          </w:p>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综合</w:t>
            </w:r>
          </w:p>
          <w:p>
            <w:pPr>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实践</w:t>
            </w:r>
          </w:p>
        </w:tc>
        <w:tc>
          <w:tcPr>
            <w:tcW w:w="1102" w:type="dxa"/>
            <w:vAlign w:val="center"/>
          </w:tcPr>
          <w:p>
            <w:pPr>
              <w:keepNext w:val="0"/>
              <w:keepLines w:val="0"/>
              <w:widowControl/>
              <w:suppressLineNumbers w:val="0"/>
              <w:jc w:val="center"/>
              <w:textAlignment w:val="center"/>
              <w:rPr>
                <w:rFonts w:eastAsiaTheme="minorEastAsia"/>
                <w:color w:val="000000" w:themeColor="text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31418800</w:t>
            </w:r>
          </w:p>
        </w:tc>
        <w:tc>
          <w:tcPr>
            <w:tcW w:w="2954" w:type="dxa"/>
            <w:vAlign w:val="center"/>
          </w:tcPr>
          <w:p>
            <w:pPr>
              <w:widowControl/>
              <w:jc w:val="left"/>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健康服务与管理专业强化实习</w:t>
            </w:r>
          </w:p>
        </w:tc>
        <w:tc>
          <w:tcPr>
            <w:tcW w:w="50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61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2周</w:t>
            </w:r>
          </w:p>
        </w:tc>
        <w:tc>
          <w:tcPr>
            <w:tcW w:w="650"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6</w:t>
            </w:r>
          </w:p>
        </w:tc>
        <w:tc>
          <w:tcPr>
            <w:tcW w:w="954" w:type="dxa"/>
            <w:vAlign w:val="center"/>
          </w:tcPr>
          <w:p>
            <w:pPr>
              <w:widowControl/>
              <w:snapToGrid w:val="0"/>
              <w:spacing w:line="230" w:lineRule="exact"/>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1102" w:type="dxa"/>
            <w:vAlign w:val="center"/>
          </w:tcPr>
          <w:p>
            <w:pPr>
              <w:keepNext w:val="0"/>
              <w:keepLines w:val="0"/>
              <w:widowControl/>
              <w:suppressLineNumbers w:val="0"/>
              <w:jc w:val="center"/>
              <w:textAlignment w:val="center"/>
              <w:rPr>
                <w:rFonts w:eastAsiaTheme="minorEastAsia"/>
                <w:color w:val="000000" w:themeColor="text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31418801</w:t>
            </w:r>
          </w:p>
        </w:tc>
        <w:tc>
          <w:tcPr>
            <w:tcW w:w="2954" w:type="dxa"/>
            <w:vAlign w:val="center"/>
          </w:tcPr>
          <w:p>
            <w:pPr>
              <w:widowControl/>
              <w:jc w:val="left"/>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健康服务与管理专业实习</w:t>
            </w:r>
          </w:p>
        </w:tc>
        <w:tc>
          <w:tcPr>
            <w:tcW w:w="50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61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4</w:t>
            </w:r>
            <w:r>
              <w:rPr>
                <w:rFonts w:eastAsiaTheme="minorEastAsia"/>
                <w:color w:val="000000" w:themeColor="text1"/>
                <w:szCs w:val="21"/>
                <w14:textFill>
                  <w14:solidFill>
                    <w14:schemeClr w14:val="tx1"/>
                  </w14:solidFill>
                </w14:textFill>
              </w:rPr>
              <w:t>周</w:t>
            </w:r>
          </w:p>
        </w:tc>
        <w:tc>
          <w:tcPr>
            <w:tcW w:w="650"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6,7</w:t>
            </w:r>
          </w:p>
        </w:tc>
        <w:tc>
          <w:tcPr>
            <w:tcW w:w="954" w:type="dxa"/>
            <w:vAlign w:val="center"/>
          </w:tcPr>
          <w:p>
            <w:pPr>
              <w:widowControl/>
              <w:snapToGrid w:val="0"/>
              <w:spacing w:line="230" w:lineRule="exact"/>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1102" w:type="dxa"/>
            <w:vAlign w:val="center"/>
          </w:tcPr>
          <w:p>
            <w:pPr>
              <w:keepNext w:val="0"/>
              <w:keepLines w:val="0"/>
              <w:widowControl/>
              <w:suppressLineNumbers w:val="0"/>
              <w:jc w:val="center"/>
              <w:textAlignment w:val="center"/>
              <w:rPr>
                <w:rFonts w:eastAsiaTheme="minorEastAsia"/>
                <w:color w:val="000000" w:themeColor="text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42718800</w:t>
            </w:r>
          </w:p>
        </w:tc>
        <w:tc>
          <w:tcPr>
            <w:tcW w:w="2954" w:type="dxa"/>
            <w:vAlign w:val="center"/>
          </w:tcPr>
          <w:p>
            <w:pPr>
              <w:widowControl/>
              <w:jc w:val="left"/>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健康服务与管理专业</w:t>
            </w:r>
            <w:r>
              <w:rPr>
                <w:rFonts w:eastAsiaTheme="minorEastAsia"/>
                <w:color w:val="000000" w:themeColor="text1"/>
                <w:szCs w:val="21"/>
                <w:highlight w:val="none"/>
                <w14:textFill>
                  <w14:solidFill>
                    <w14:schemeClr w14:val="tx1"/>
                  </w14:solidFill>
                </w14:textFill>
              </w:rPr>
              <w:t>临床</w:t>
            </w:r>
            <w:r>
              <w:rPr>
                <w:rFonts w:eastAsiaTheme="minorEastAsia"/>
                <w:color w:val="000000" w:themeColor="text1"/>
                <w:szCs w:val="21"/>
                <w14:textFill>
                  <w14:solidFill>
                    <w14:schemeClr w14:val="tx1"/>
                  </w14:solidFill>
                </w14:textFill>
              </w:rPr>
              <w:t>实习</w:t>
            </w:r>
          </w:p>
        </w:tc>
        <w:tc>
          <w:tcPr>
            <w:tcW w:w="50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11</w:t>
            </w:r>
          </w:p>
        </w:tc>
        <w:tc>
          <w:tcPr>
            <w:tcW w:w="61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22周</w:t>
            </w:r>
          </w:p>
        </w:tc>
        <w:tc>
          <w:tcPr>
            <w:tcW w:w="650"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7,8</w:t>
            </w:r>
          </w:p>
        </w:tc>
        <w:tc>
          <w:tcPr>
            <w:tcW w:w="954" w:type="dxa"/>
            <w:vAlign w:val="center"/>
          </w:tcPr>
          <w:p>
            <w:pPr>
              <w:widowControl/>
              <w:snapToGrid w:val="0"/>
              <w:spacing w:line="230" w:lineRule="exact"/>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trPr>
        <w:tc>
          <w:tcPr>
            <w:tcW w:w="963"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787" w:type="dxa"/>
            <w:vMerge w:val="continue"/>
            <w:vAlign w:val="center"/>
          </w:tcPr>
          <w:p>
            <w:pPr>
              <w:snapToGrid w:val="0"/>
              <w:jc w:val="center"/>
              <w:rPr>
                <w:rFonts w:eastAsiaTheme="minorEastAsia"/>
                <w:color w:val="000000" w:themeColor="text1"/>
                <w:szCs w:val="21"/>
                <w14:textFill>
                  <w14:solidFill>
                    <w14:schemeClr w14:val="tx1"/>
                  </w14:solidFill>
                </w14:textFill>
              </w:rPr>
            </w:pPr>
          </w:p>
        </w:tc>
        <w:tc>
          <w:tcPr>
            <w:tcW w:w="1102" w:type="dxa"/>
            <w:vAlign w:val="center"/>
          </w:tcPr>
          <w:p>
            <w:pPr>
              <w:keepNext w:val="0"/>
              <w:keepLines w:val="0"/>
              <w:widowControl/>
              <w:suppressLineNumbers w:val="0"/>
              <w:jc w:val="center"/>
              <w:textAlignment w:val="center"/>
              <w:rPr>
                <w:rFonts w:eastAsiaTheme="minorEastAsia"/>
                <w:color w:val="000000" w:themeColor="text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4141880</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2954" w:type="dxa"/>
            <w:vAlign w:val="center"/>
          </w:tcPr>
          <w:p>
            <w:pPr>
              <w:widowControl/>
              <w:jc w:val="left"/>
              <w:rPr>
                <w:rFonts w:hint="eastAsia" w:eastAsiaTheme="minorEastAsia"/>
                <w:color w:val="000000" w:themeColor="text1"/>
                <w:kern w:val="0"/>
                <w:szCs w:val="21"/>
                <w:lang w:val="en-US" w:eastAsia="zh-CN"/>
                <w14:textFill>
                  <w14:solidFill>
                    <w14:schemeClr w14:val="tx1"/>
                  </w14:solidFill>
                </w14:textFill>
              </w:rPr>
            </w:pPr>
            <w:r>
              <w:rPr>
                <w:rFonts w:eastAsiaTheme="minorEastAsia"/>
                <w:color w:val="000000" w:themeColor="text1"/>
                <w:szCs w:val="21"/>
                <w14:textFill>
                  <w14:solidFill>
                    <w14:schemeClr w14:val="tx1"/>
                  </w14:solidFill>
                </w14:textFill>
              </w:rPr>
              <w:t>健康服务与管理专业毕业</w:t>
            </w:r>
            <w:r>
              <w:rPr>
                <w:rFonts w:hint="eastAsia" w:eastAsiaTheme="minorEastAsia"/>
                <w:color w:val="000000" w:themeColor="text1"/>
                <w:szCs w:val="21"/>
                <w:lang w:val="en-US" w:eastAsia="zh-CN"/>
                <w14:textFill>
                  <w14:solidFill>
                    <w14:schemeClr w14:val="tx1"/>
                  </w14:solidFill>
                </w14:textFill>
              </w:rPr>
              <w:t>论文</w:t>
            </w:r>
          </w:p>
        </w:tc>
        <w:tc>
          <w:tcPr>
            <w:tcW w:w="50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10</w:t>
            </w:r>
          </w:p>
        </w:tc>
        <w:tc>
          <w:tcPr>
            <w:tcW w:w="613"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20周</w:t>
            </w:r>
          </w:p>
        </w:tc>
        <w:tc>
          <w:tcPr>
            <w:tcW w:w="650" w:type="dxa"/>
            <w:vAlign w:val="center"/>
          </w:tcPr>
          <w:p>
            <w:pPr>
              <w:widowControl/>
              <w:snapToGrid w:val="0"/>
              <w:spacing w:line="230" w:lineRule="exact"/>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954" w:type="dxa"/>
            <w:vAlign w:val="center"/>
          </w:tcPr>
          <w:p>
            <w:pPr>
              <w:widowControl/>
              <w:snapToGrid w:val="0"/>
              <w:spacing w:line="230" w:lineRule="exact"/>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医学院</w:t>
            </w:r>
          </w:p>
        </w:tc>
      </w:tr>
    </w:tbl>
    <w:p>
      <w:pPr>
        <w:adjustRightInd w:val="0"/>
        <w:snapToGrid w:val="0"/>
        <w:spacing w:before="78" w:beforeLines="25" w:after="78" w:afterLines="25" w:line="300" w:lineRule="auto"/>
        <w:rPr>
          <w:rFonts w:eastAsiaTheme="minorEastAsia"/>
          <w:color w:val="000000" w:themeColor="text1"/>
          <w:szCs w:val="21"/>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eastAsiaTheme="minorEastAsia"/>
          <w:b/>
          <w:bCs/>
          <w:color w:val="000000" w:themeColor="text1"/>
          <w:sz w:val="24"/>
          <w14:textFill>
            <w14:solidFill>
              <w14:schemeClr w14:val="tx1"/>
            </w14:solidFill>
          </w14:textFill>
        </w:rPr>
      </w:pPr>
    </w:p>
    <w:p>
      <w:pPr>
        <w:autoSpaceDE w:val="0"/>
        <w:autoSpaceDN w:val="0"/>
        <w:adjustRightInd w:val="0"/>
        <w:snapToGrid w:val="0"/>
        <w:spacing w:before="159" w:beforeLines="50" w:after="159" w:afterLines="50" w:line="300" w:lineRule="auto"/>
        <w:rPr>
          <w:rFonts w:eastAsiaTheme="minorEastAsia"/>
          <w:b/>
          <w:bCs/>
          <w:color w:val="000000" w:themeColor="text1"/>
          <w:sz w:val="24"/>
          <w:highlight w:val="none"/>
          <w14:textFill>
            <w14:solidFill>
              <w14:schemeClr w14:val="tx1"/>
            </w14:solidFill>
          </w14:textFill>
        </w:rPr>
      </w:pPr>
      <w:r>
        <w:rPr>
          <w:rFonts w:eastAsiaTheme="minorEastAsia"/>
          <w:b/>
          <w:bCs/>
          <w:color w:val="000000" w:themeColor="text1"/>
          <w:sz w:val="24"/>
          <w:highlight w:val="none"/>
          <w14:textFill>
            <w14:solidFill>
              <w14:schemeClr w14:val="tx1"/>
            </w14:solidFill>
          </w14:textFill>
        </w:rPr>
        <w:t>八、全学程学分学时分配表</w:t>
      </w:r>
    </w:p>
    <w:tbl>
      <w:tblPr>
        <w:tblStyle w:val="7"/>
        <w:tblW w:w="14168" w:type="dxa"/>
        <w:tblInd w:w="0" w:type="dxa"/>
        <w:tblLayout w:type="fixed"/>
        <w:tblCellMar>
          <w:top w:w="0" w:type="dxa"/>
          <w:left w:w="108" w:type="dxa"/>
          <w:bottom w:w="0" w:type="dxa"/>
          <w:right w:w="108" w:type="dxa"/>
        </w:tblCellMar>
      </w:tblPr>
      <w:tblGrid>
        <w:gridCol w:w="1633"/>
        <w:gridCol w:w="856"/>
        <w:gridCol w:w="859"/>
        <w:gridCol w:w="857"/>
        <w:gridCol w:w="862"/>
        <w:gridCol w:w="857"/>
        <w:gridCol w:w="860"/>
        <w:gridCol w:w="857"/>
        <w:gridCol w:w="860"/>
        <w:gridCol w:w="857"/>
        <w:gridCol w:w="860"/>
        <w:gridCol w:w="857"/>
        <w:gridCol w:w="860"/>
        <w:gridCol w:w="857"/>
        <w:gridCol w:w="1376"/>
      </w:tblGrid>
      <w:tr>
        <w:tblPrEx>
          <w:tblCellMar>
            <w:top w:w="0" w:type="dxa"/>
            <w:left w:w="108" w:type="dxa"/>
            <w:bottom w:w="0" w:type="dxa"/>
            <w:right w:w="108" w:type="dxa"/>
          </w:tblCellMar>
        </w:tblPrEx>
        <w:trPr>
          <w:trHeight w:val="405" w:hRule="atLeast"/>
        </w:trPr>
        <w:tc>
          <w:tcPr>
            <w:tcW w:w="16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学期</w:t>
            </w:r>
          </w:p>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szCs w:val="21"/>
                <w:highlight w:val="none"/>
                <w14:textFill>
                  <w14:solidFill>
                    <w14:schemeClr w14:val="tx1"/>
                  </w14:solidFill>
                </w14:textFill>
              </w:rPr>
              <w:t>课程</w:t>
            </w:r>
          </w:p>
        </w:tc>
        <w:tc>
          <w:tcPr>
            <w:tcW w:w="343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通识必修课程</w:t>
            </w:r>
          </w:p>
        </w:tc>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通识选修课程指导性建议</w:t>
            </w:r>
          </w:p>
        </w:tc>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专业必修课程</w:t>
            </w:r>
          </w:p>
        </w:tc>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专业选修课程指导性建议</w:t>
            </w:r>
          </w:p>
        </w:tc>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实践教学环节</w:t>
            </w:r>
          </w:p>
        </w:tc>
        <w:tc>
          <w:tcPr>
            <w:tcW w:w="223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eastAsiaTheme="minorEastAsia"/>
                <w:b/>
                <w:bCs/>
                <w:color w:val="000000" w:themeColor="text1"/>
                <w:kern w:val="0"/>
                <w:szCs w:val="21"/>
                <w:highlight w:val="none"/>
                <w:lang w:bidi="ar"/>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小计</w:t>
            </w:r>
          </w:p>
        </w:tc>
      </w:tr>
      <w:tr>
        <w:tblPrEx>
          <w:tblCellMar>
            <w:top w:w="0" w:type="dxa"/>
            <w:left w:w="108" w:type="dxa"/>
            <w:bottom w:w="0" w:type="dxa"/>
            <w:right w:w="108" w:type="dxa"/>
          </w:tblCellMar>
        </w:tblPrEx>
        <w:trPr>
          <w:trHeight w:val="567" w:hRule="atLeast"/>
        </w:trPr>
        <w:tc>
          <w:tcPr>
            <w:tcW w:w="16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17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学期已确定课程</w:t>
            </w:r>
          </w:p>
        </w:tc>
        <w:tc>
          <w:tcPr>
            <w:tcW w:w="17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学期未确定</w:t>
            </w:r>
            <w:r>
              <w:rPr>
                <w:rFonts w:eastAsiaTheme="minorEastAsia"/>
                <w:b/>
                <w:bCs/>
                <w:color w:val="000000" w:themeColor="text1"/>
                <w:szCs w:val="21"/>
                <w:highlight w:val="none"/>
                <w14:textFill>
                  <w14:solidFill>
                    <w14:schemeClr w14:val="tx1"/>
                  </w14:solidFill>
                </w14:textFill>
              </w:rPr>
              <w:t>课程</w:t>
            </w:r>
            <w:r>
              <w:rPr>
                <w:rFonts w:eastAsiaTheme="minorEastAsia"/>
                <w:b/>
                <w:bCs/>
                <w:color w:val="000000" w:themeColor="text1"/>
                <w:kern w:val="0"/>
                <w:szCs w:val="21"/>
                <w:highlight w:val="none"/>
                <w:lang w:bidi="ar"/>
                <w14:textFill>
                  <w14:solidFill>
                    <w14:schemeClr w14:val="tx1"/>
                  </w14:solidFill>
                </w14:textFill>
              </w:rPr>
              <w:t>指导性建议</w:t>
            </w:r>
          </w:p>
        </w:tc>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2233" w:type="dxa"/>
            <w:gridSpan w:val="2"/>
            <w:vMerge w:val="continue"/>
            <w:tcBorders>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6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b/>
                <w:bCs/>
                <w:color w:val="000000" w:themeColor="text1"/>
                <w:szCs w:val="21"/>
                <w:highlight w:val="none"/>
                <w14:textFill>
                  <w14:solidFill>
                    <w14:schemeClr w14:val="tx1"/>
                  </w14:solidFill>
                </w14:textFill>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周数</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学分</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b/>
                <w:bCs/>
                <w:color w:val="000000" w:themeColor="text1"/>
                <w:szCs w:val="21"/>
                <w:highlight w:val="none"/>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学时＋周数</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szCs w:val="21"/>
                <w:highlight w:val="none"/>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第一学期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eastAsia" w:eastAsiaTheme="minorEastAsia"/>
                <w:color w:val="000000" w:themeColor="text1"/>
                <w:kern w:val="0"/>
                <w:szCs w:val="21"/>
                <w:highlight w:val="none"/>
                <w:lang w:val="en-US" w:eastAsia="zh-CN" w:bidi="ar"/>
                <w14:textFill>
                  <w14:solidFill>
                    <w14:schemeClr w14:val="tx1"/>
                  </w14:solidFill>
                </w14:textFill>
              </w:rPr>
              <w:t>8</w:t>
            </w:r>
            <w:r>
              <w:rPr>
                <w:rFonts w:hint="default" w:eastAsiaTheme="minorEastAsia"/>
                <w:color w:val="000000" w:themeColor="text1"/>
                <w:kern w:val="0"/>
                <w:szCs w:val="21"/>
                <w:highlight w:val="none"/>
                <w:lang w:val="en-US" w:eastAsia="zh-CN" w:bidi="ar"/>
                <w14:textFill>
                  <w14:solidFill>
                    <w14:schemeClr w14:val="tx1"/>
                  </w14:solidFill>
                </w14:textFill>
              </w:rPr>
              <w:t>.75</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w:t>
            </w:r>
            <w:r>
              <w:rPr>
                <w:rFonts w:hint="eastAsia" w:eastAsiaTheme="minorEastAsia"/>
                <w:color w:val="000000" w:themeColor="text1"/>
                <w:kern w:val="0"/>
                <w:szCs w:val="21"/>
                <w:highlight w:val="none"/>
                <w:lang w:val="en-US" w:eastAsia="zh-CN" w:bidi="ar"/>
                <w14:textFill>
                  <w14:solidFill>
                    <w14:schemeClr w14:val="tx1"/>
                  </w14:solidFill>
                </w14:textFill>
              </w:rPr>
              <w:t>48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eastAsia" w:eastAsiaTheme="minorEastAsia"/>
                <w:color w:val="000000" w:themeColor="text1"/>
                <w:kern w:val="0"/>
                <w:szCs w:val="21"/>
                <w:highlight w:val="none"/>
                <w:lang w:val="en-US" w:eastAsia="zh-CN" w:bidi="ar"/>
                <w14:textFill>
                  <w14:solidFill>
                    <w14:schemeClr w14:val="tx1"/>
                  </w14:solidFill>
                </w14:textFill>
              </w:rPr>
              <w:t>6</w:t>
            </w:r>
            <w:r>
              <w:rPr>
                <w:rFonts w:hint="default" w:eastAsiaTheme="minorEastAsia"/>
                <w:color w:val="000000" w:themeColor="text1"/>
                <w:kern w:val="0"/>
                <w:szCs w:val="21"/>
                <w:highlight w:val="none"/>
                <w:lang w:val="en-US" w:eastAsia="zh-CN" w:bidi="ar"/>
                <w14:textFill>
                  <w14:solidFill>
                    <w14:schemeClr w14:val="tx1"/>
                  </w14:solidFill>
                </w14:textFill>
              </w:rPr>
              <w:t>.5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eastAsia" w:eastAsiaTheme="minorEastAsia"/>
                <w:color w:val="000000" w:themeColor="text1"/>
                <w:kern w:val="0"/>
                <w:szCs w:val="21"/>
                <w:highlight w:val="none"/>
                <w:lang w:val="en-US" w:eastAsia="zh-CN" w:bidi="ar"/>
                <w14:textFill>
                  <w14:solidFill>
                    <w14:schemeClr w14:val="tx1"/>
                  </w14:solidFill>
                </w14:textFill>
              </w:rPr>
              <w:t>104</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2.25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16.5</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r>
              <w:rPr>
                <w:rFonts w:hint="eastAsia" w:eastAsiaTheme="minorEastAsia"/>
                <w:color w:val="000000" w:themeColor="text1"/>
                <w:kern w:val="0"/>
                <w:szCs w:val="21"/>
                <w:highlight w:val="none"/>
                <w:lang w:val="en-US" w:eastAsia="zh-CN" w:bidi="ar"/>
                <w14:textFill>
                  <w14:solidFill>
                    <w14:schemeClr w14:val="tx1"/>
                  </w14:solidFill>
                </w14:textFill>
              </w:rPr>
              <w:t>68+2周</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szCs w:val="21"/>
                <w:highlight w:val="none"/>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第二学期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11</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184</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72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19.5</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336</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szCs w:val="21"/>
                <w:highlight w:val="none"/>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第三学期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4.75</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78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8.5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136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1.25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21.5</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342</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szCs w:val="21"/>
                <w:highlight w:val="none"/>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第四学期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4.5</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72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8.5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136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6</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96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23</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352</w:t>
            </w:r>
            <w:r>
              <w:rPr>
                <w:rFonts w:hint="eastAsia" w:eastAsiaTheme="minorEastAsia"/>
                <w:color w:val="000000" w:themeColor="text1"/>
                <w:kern w:val="0"/>
                <w:szCs w:val="21"/>
                <w:highlight w:val="none"/>
                <w:lang w:val="en-US" w:eastAsia="zh-CN" w:bidi="ar"/>
                <w14:textFill>
                  <w14:solidFill>
                    <w14:schemeClr w14:val="tx1"/>
                  </w14:solidFill>
                </w14:textFill>
              </w:rPr>
              <w:t>+2周</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kern w:val="0"/>
                <w:szCs w:val="21"/>
                <w:highlight w:val="none"/>
                <w:lang w:bidi="ar"/>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第五学期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6.75</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108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192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1.25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24</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364</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kern w:val="0"/>
                <w:szCs w:val="21"/>
                <w:highlight w:val="none"/>
                <w:lang w:bidi="ar"/>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第六学期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13</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208</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4</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64</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22</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272</w:t>
            </w:r>
            <w:r>
              <w:rPr>
                <w:rFonts w:hint="eastAsia" w:eastAsiaTheme="minorEastAsia"/>
                <w:color w:val="000000" w:themeColor="text1"/>
                <w:kern w:val="0"/>
                <w:szCs w:val="21"/>
                <w:highlight w:val="none"/>
                <w:lang w:val="en-US" w:eastAsia="zh-CN" w:bidi="ar"/>
                <w14:textFill>
                  <w14:solidFill>
                    <w14:schemeClr w14:val="tx1"/>
                  </w14:solidFill>
                </w14:textFill>
              </w:rPr>
              <w:t>+10周</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kern w:val="0"/>
                <w:szCs w:val="21"/>
                <w:highlight w:val="none"/>
                <w:lang w:bidi="ar"/>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第七学期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0.25</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12.25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12.5</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w:t>
            </w:r>
            <w:r>
              <w:rPr>
                <w:rFonts w:hint="eastAsia" w:eastAsiaTheme="minorEastAsia"/>
                <w:color w:val="000000" w:themeColor="text1"/>
                <w:kern w:val="0"/>
                <w:szCs w:val="21"/>
                <w:highlight w:val="none"/>
                <w:lang w:val="en-US" w:eastAsia="zh-CN" w:bidi="ar"/>
                <w14:textFill>
                  <w14:solidFill>
                    <w14:schemeClr w14:val="tx1"/>
                  </w14:solidFill>
                </w14:textFill>
              </w:rPr>
              <w:t>+22周</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kern w:val="0"/>
                <w:szCs w:val="21"/>
                <w:highlight w:val="none"/>
                <w:lang w:bidi="ar"/>
                <w14:textFill>
                  <w14:solidFill>
                    <w14:schemeClr w14:val="tx1"/>
                  </w14:solidFill>
                </w14:textFill>
              </w:rPr>
            </w:pPr>
            <w:r>
              <w:rPr>
                <w:rFonts w:eastAsiaTheme="minorEastAsia"/>
                <w:color w:val="000000" w:themeColor="text1"/>
                <w:kern w:val="0"/>
                <w:szCs w:val="21"/>
                <w:highlight w:val="none"/>
                <w:lang w:bidi="ar"/>
                <w14:textFill>
                  <w14:solidFill>
                    <w14:schemeClr w14:val="tx1"/>
                  </w14:solidFill>
                </w14:textFill>
              </w:rPr>
              <w:t>第八学期</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10</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10</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eastAsia" w:eastAsiaTheme="minorEastAsia"/>
                <w:color w:val="000000" w:themeColor="text1"/>
                <w:kern w:val="0"/>
                <w:szCs w:val="21"/>
                <w:highlight w:val="none"/>
                <w:lang w:val="en-US" w:eastAsia="zh-CN" w:bidi="ar"/>
                <w14:textFill>
                  <w14:solidFill>
                    <w14:schemeClr w14:val="tx1"/>
                  </w14:solidFill>
                </w14:textFill>
              </w:rPr>
              <w:t>20周</w:t>
            </w:r>
          </w:p>
        </w:tc>
      </w:tr>
      <w:tr>
        <w:tblPrEx>
          <w:tblCellMar>
            <w:top w:w="0" w:type="dxa"/>
            <w:left w:w="108" w:type="dxa"/>
            <w:bottom w:w="0" w:type="dxa"/>
            <w:right w:w="108" w:type="dxa"/>
          </w:tblCellMar>
        </w:tblPrEx>
        <w:trPr>
          <w:trHeight w:val="56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Theme="minorEastAsia"/>
                <w:color w:val="000000" w:themeColor="text1"/>
                <w:kern w:val="0"/>
                <w:szCs w:val="21"/>
                <w:highlight w:val="none"/>
                <w:lang w:bidi="ar"/>
                <w14:textFill>
                  <w14:solidFill>
                    <w14:schemeClr w14:val="tx1"/>
                  </w14:solidFill>
                </w14:textFill>
              </w:rPr>
            </w:pPr>
            <w:r>
              <w:rPr>
                <w:rFonts w:eastAsiaTheme="minorEastAsia"/>
                <w:b/>
                <w:bCs/>
                <w:color w:val="000000" w:themeColor="text1"/>
                <w:kern w:val="0"/>
                <w:szCs w:val="21"/>
                <w:highlight w:val="none"/>
                <w:lang w:bidi="ar"/>
                <w14:textFill>
                  <w14:solidFill>
                    <w14:schemeClr w14:val="tx1"/>
                  </w14:solidFill>
                </w14:textFill>
              </w:rPr>
              <w:t>合计</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w:t>
            </w:r>
            <w:r>
              <w:rPr>
                <w:rFonts w:hint="eastAsia" w:eastAsiaTheme="minorEastAsia"/>
                <w:color w:val="000000" w:themeColor="text1"/>
                <w:kern w:val="0"/>
                <w:szCs w:val="21"/>
                <w:highlight w:val="none"/>
                <w:lang w:val="en-US" w:eastAsia="zh-CN" w:bidi="ar"/>
                <w14:textFill>
                  <w14:solidFill>
                    <w14:schemeClr w14:val="tx1"/>
                  </w14:solidFill>
                </w14:textFill>
              </w:rPr>
              <w:t>6</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576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6</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160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7</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112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52</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832</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240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34</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56</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149</w:t>
            </w: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Theme="minorEastAsia"/>
                <w:color w:val="000000" w:themeColor="text1"/>
                <w:kern w:val="0"/>
                <w:szCs w:val="21"/>
                <w:highlight w:val="none"/>
                <w:lang w:val="en-US" w:bidi="ar"/>
                <w14:textFill>
                  <w14:solidFill>
                    <w14:schemeClr w14:val="tx1"/>
                  </w14:solidFill>
                </w14:textFill>
              </w:rPr>
            </w:pPr>
            <w:r>
              <w:rPr>
                <w:rFonts w:hint="default" w:eastAsiaTheme="minorEastAsia"/>
                <w:color w:val="000000" w:themeColor="text1"/>
                <w:kern w:val="0"/>
                <w:szCs w:val="21"/>
                <w:highlight w:val="none"/>
                <w:lang w:val="en-US" w:eastAsia="zh-CN" w:bidi="ar"/>
                <w14:textFill>
                  <w14:solidFill>
                    <w14:schemeClr w14:val="tx1"/>
                  </w14:solidFill>
                </w14:textFill>
              </w:rPr>
              <w:t>192</w:t>
            </w:r>
            <w:r>
              <w:rPr>
                <w:rFonts w:hint="eastAsia" w:eastAsiaTheme="minorEastAsia"/>
                <w:color w:val="000000" w:themeColor="text1"/>
                <w:kern w:val="0"/>
                <w:szCs w:val="21"/>
                <w:highlight w:val="none"/>
                <w:lang w:val="en-US" w:eastAsia="zh-CN" w:bidi="ar"/>
                <w14:textFill>
                  <w14:solidFill>
                    <w14:schemeClr w14:val="tx1"/>
                  </w14:solidFill>
                </w14:textFill>
              </w:rPr>
              <w:t>1+56周</w:t>
            </w:r>
          </w:p>
        </w:tc>
      </w:tr>
    </w:tbl>
    <w:p>
      <w:pPr>
        <w:adjustRightInd w:val="0"/>
        <w:snapToGrid w:val="0"/>
        <w:spacing w:line="324" w:lineRule="auto"/>
        <w:rPr>
          <w:rFonts w:eastAsiaTheme="minorEastAsia"/>
          <w:b/>
          <w:bCs/>
          <w:color w:val="000000" w:themeColor="text1"/>
          <w:sz w:val="24"/>
          <w:highlight w:val="yellow"/>
          <w14:textFill>
            <w14:solidFill>
              <w14:schemeClr w14:val="tx1"/>
            </w14:solidFill>
          </w14:textFill>
        </w:rPr>
        <w:sectPr>
          <w:pgSz w:w="16838" w:h="11906" w:orient="landscape"/>
          <w:pgMar w:top="1689" w:right="1157" w:bottom="1689" w:left="1157" w:header="851" w:footer="992" w:gutter="0"/>
          <w:pgBorders>
            <w:top w:val="none" w:sz="0" w:space="0"/>
            <w:left w:val="none" w:sz="0" w:space="0"/>
            <w:bottom w:val="none" w:sz="0" w:space="0"/>
            <w:right w:val="none" w:sz="0" w:space="0"/>
          </w:pgBorders>
          <w:cols w:space="720" w:num="1"/>
          <w:docGrid w:type="lines" w:linePitch="319" w:charSpace="0"/>
        </w:sectPr>
      </w:pPr>
    </w:p>
    <w:p>
      <w:pPr>
        <w:autoSpaceDE w:val="0"/>
        <w:autoSpaceDN w:val="0"/>
        <w:adjustRightInd w:val="0"/>
        <w:snapToGrid w:val="0"/>
        <w:spacing w:before="159" w:beforeLines="50" w:after="159" w:afterLines="50" w:line="300" w:lineRule="auto"/>
        <w:rPr>
          <w:rFonts w:eastAsiaTheme="minorEastAsia"/>
          <w:b/>
          <w:bCs/>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九、各教学环节最低学分、学时分配表</w:t>
      </w:r>
    </w:p>
    <w:p>
      <w:pPr>
        <w:adjustRightInd w:val="0"/>
        <w:snapToGrid w:val="0"/>
        <w:spacing w:line="324" w:lineRule="auto"/>
        <w:ind w:firstLine="422" w:firstLineChars="20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（一）各课程类别学分数及学分比例</w:t>
      </w:r>
    </w:p>
    <w:tbl>
      <w:tblPr>
        <w:tblStyle w:val="7"/>
        <w:tblW w:w="86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10"/>
        <w:gridCol w:w="2154"/>
        <w:gridCol w:w="1208"/>
        <w:gridCol w:w="1208"/>
        <w:gridCol w:w="1208"/>
        <w:gridCol w:w="12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3864" w:type="dxa"/>
            <w:gridSpan w:val="2"/>
            <w:vMerge w:val="restart"/>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课程类别</w:t>
            </w:r>
          </w:p>
        </w:tc>
        <w:tc>
          <w:tcPr>
            <w:tcW w:w="4835" w:type="dxa"/>
            <w:gridSpan w:val="4"/>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exact"/>
          <w:tblHeader/>
          <w:jc w:val="center"/>
        </w:trPr>
        <w:tc>
          <w:tcPr>
            <w:tcW w:w="3864" w:type="dxa"/>
            <w:gridSpan w:val="2"/>
            <w:vMerge w:val="continue"/>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p>
        </w:tc>
        <w:tc>
          <w:tcPr>
            <w:tcW w:w="1208" w:type="dxa"/>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学分</w:t>
            </w:r>
          </w:p>
        </w:tc>
        <w:tc>
          <w:tcPr>
            <w:tcW w:w="1208" w:type="dxa"/>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占总学分</w:t>
            </w:r>
          </w:p>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比例</w:t>
            </w:r>
          </w:p>
        </w:tc>
        <w:tc>
          <w:tcPr>
            <w:tcW w:w="1208" w:type="dxa"/>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小计</w:t>
            </w:r>
          </w:p>
        </w:tc>
        <w:tc>
          <w:tcPr>
            <w:tcW w:w="1211" w:type="dxa"/>
            <w:vAlign w:val="center"/>
          </w:tcPr>
          <w:p>
            <w:pPr>
              <w:autoSpaceDE w:val="0"/>
              <w:autoSpaceDN w:val="0"/>
              <w:adjustRightInd w:val="0"/>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占总学分比例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restart"/>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通识教育课程</w:t>
            </w: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通识必修课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41</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27.5 </w:t>
            </w:r>
          </w:p>
        </w:tc>
        <w:tc>
          <w:tcPr>
            <w:tcW w:w="1208"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48</w:t>
            </w:r>
          </w:p>
        </w:tc>
        <w:tc>
          <w:tcPr>
            <w:tcW w:w="1211"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通识选修课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7</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4.7 </w:t>
            </w:r>
          </w:p>
        </w:tc>
        <w:tc>
          <w:tcPr>
            <w:tcW w:w="1208"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211"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restart"/>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专业教育课程</w:t>
            </w: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专业基础课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w:t>
            </w:r>
            <w:r>
              <w:rPr>
                <w:rFonts w:hint="eastAsia" w:eastAsiaTheme="minorEastAsia"/>
                <w:color w:val="000000" w:themeColor="text1"/>
                <w:szCs w:val="21"/>
                <w:lang w:val="en-US" w:eastAsia="zh-CN"/>
                <w14:textFill>
                  <w14:solidFill>
                    <w14:schemeClr w14:val="tx1"/>
                  </w14:solidFill>
                </w14:textFill>
              </w:rPr>
              <w:t>9</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18.8 </w:t>
            </w:r>
          </w:p>
        </w:tc>
        <w:tc>
          <w:tcPr>
            <w:tcW w:w="1208"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67</w:t>
            </w:r>
          </w:p>
        </w:tc>
        <w:tc>
          <w:tcPr>
            <w:tcW w:w="1211"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专业核心课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24</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16.1 </w:t>
            </w:r>
          </w:p>
        </w:tc>
        <w:tc>
          <w:tcPr>
            <w:tcW w:w="1208"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211"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专业技能课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10</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6.7 </w:t>
            </w:r>
          </w:p>
        </w:tc>
        <w:tc>
          <w:tcPr>
            <w:tcW w:w="1208"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211"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专业拓展课</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5</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3.4 </w:t>
            </w:r>
          </w:p>
        </w:tc>
        <w:tc>
          <w:tcPr>
            <w:tcW w:w="1208"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211"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restart"/>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实践教学环节</w:t>
            </w: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公共基础实践</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8</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5.4 </w:t>
            </w:r>
          </w:p>
        </w:tc>
        <w:tc>
          <w:tcPr>
            <w:tcW w:w="1208"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34</w:t>
            </w:r>
          </w:p>
        </w:tc>
        <w:tc>
          <w:tcPr>
            <w:tcW w:w="1211"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710"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215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专业综合实践</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26</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 xml:space="preserve">17.4 </w:t>
            </w:r>
          </w:p>
        </w:tc>
        <w:tc>
          <w:tcPr>
            <w:tcW w:w="1208"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211"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864" w:type="dxa"/>
            <w:gridSpan w:val="2"/>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合计总学分</w:t>
            </w:r>
          </w:p>
        </w:tc>
        <w:tc>
          <w:tcPr>
            <w:tcW w:w="1208" w:type="dxa"/>
            <w:vAlign w:val="center"/>
          </w:tcPr>
          <w:p>
            <w:pPr>
              <w:autoSpaceDE w:val="0"/>
              <w:autoSpaceDN w:val="0"/>
              <w:adjustRightInd w:val="0"/>
              <w:snapToGrid w:val="0"/>
              <w:jc w:val="center"/>
              <w:rPr>
                <w:rFonts w:hint="default" w:eastAsiaTheme="minorEastAsia"/>
                <w:color w:val="000000" w:themeColor="text1"/>
                <w:szCs w:val="21"/>
                <w:lang w:val="en-US"/>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w:t>
            </w:r>
            <w:r>
              <w:rPr>
                <w:rFonts w:hint="eastAsia" w:eastAsiaTheme="minorEastAsia"/>
                <w:color w:val="000000" w:themeColor="text1"/>
                <w:szCs w:val="21"/>
                <w:lang w:val="en-US" w:eastAsia="zh-CN"/>
                <w14:textFill>
                  <w14:solidFill>
                    <w14:schemeClr w14:val="tx1"/>
                  </w14:solidFill>
                </w14:textFill>
              </w:rPr>
              <w:t>50</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w:t>
            </w:r>
          </w:p>
        </w:tc>
        <w:tc>
          <w:tcPr>
            <w:tcW w:w="1208"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w:t>
            </w:r>
          </w:p>
        </w:tc>
        <w:tc>
          <w:tcPr>
            <w:tcW w:w="1211"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w:t>
            </w:r>
          </w:p>
        </w:tc>
      </w:tr>
    </w:tbl>
    <w:p>
      <w:pPr>
        <w:adjustRightInd w:val="0"/>
        <w:snapToGrid w:val="0"/>
        <w:spacing w:line="324" w:lineRule="auto"/>
        <w:ind w:firstLine="422" w:firstLineChars="200"/>
        <w:jc w:val="left"/>
        <w:rPr>
          <w:rFonts w:eastAsiaTheme="minorEastAsia"/>
          <w:b/>
          <w:bCs/>
          <w:color w:val="000000" w:themeColor="text1"/>
          <w:szCs w:val="21"/>
          <w14:textFill>
            <w14:solidFill>
              <w14:schemeClr w14:val="tx1"/>
            </w14:solidFill>
          </w14:textFill>
        </w:rPr>
      </w:pPr>
    </w:p>
    <w:p>
      <w:pPr>
        <w:adjustRightInd w:val="0"/>
        <w:snapToGrid w:val="0"/>
        <w:spacing w:line="324" w:lineRule="auto"/>
        <w:ind w:firstLine="422" w:firstLineChars="20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（二）各教学环节学分数、学时数分配表</w:t>
      </w:r>
    </w:p>
    <w:tbl>
      <w:tblPr>
        <w:tblStyle w:val="7"/>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544"/>
        <w:gridCol w:w="1544"/>
        <w:gridCol w:w="2606"/>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restart"/>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总学分</w:t>
            </w: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lang w:val="en-US"/>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w:t>
            </w:r>
            <w:r>
              <w:rPr>
                <w:rFonts w:hint="eastAsia" w:eastAsiaTheme="minorEastAsia"/>
                <w:color w:val="000000" w:themeColor="text1"/>
                <w:szCs w:val="21"/>
                <w:lang w:val="en-US" w:eastAsia="zh-CN"/>
                <w14:textFill>
                  <w14:solidFill>
                    <w14:schemeClr w14:val="tx1"/>
                  </w14:solidFill>
                </w14:textFill>
              </w:rPr>
              <w:t>50</w:t>
            </w: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（1）</w:t>
            </w: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必修学分</w:t>
            </w:r>
          </w:p>
        </w:tc>
        <w:tc>
          <w:tcPr>
            <w:tcW w:w="1461"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12</w:t>
            </w:r>
            <w:r>
              <w:rPr>
                <w:rFonts w:hint="eastAsia" w:eastAsiaTheme="minorEastAsia"/>
                <w:color w:val="000000" w:themeColor="text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选修学分</w:t>
            </w:r>
          </w:p>
        </w:tc>
        <w:tc>
          <w:tcPr>
            <w:tcW w:w="1461"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（2）</w:t>
            </w: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课内教学学分</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10</w:t>
            </w:r>
            <w:r>
              <w:rPr>
                <w:rFonts w:hint="eastAsia" w:eastAsiaTheme="minorEastAsia"/>
                <w:color w:val="000000" w:themeColor="text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实验教学学分</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课外科技活动学分</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集中实践教学环节学分</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restart"/>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总学时</w:t>
            </w: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lang w:val="en-US"/>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30</w:t>
            </w:r>
            <w:r>
              <w:rPr>
                <w:rFonts w:hint="eastAsia" w:eastAsiaTheme="minorEastAsia"/>
                <w:color w:val="000000" w:themeColor="text1"/>
                <w:szCs w:val="21"/>
                <w:lang w:val="en-US" w:eastAsia="zh-CN"/>
                <w14:textFill>
                  <w14:solidFill>
                    <w14:schemeClr w14:val="tx1"/>
                  </w14:solidFill>
                </w14:textFill>
              </w:rPr>
              <w:t>24</w:t>
            </w: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（1）</w:t>
            </w: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必修课学时</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26</w:t>
            </w:r>
            <w:r>
              <w:rPr>
                <w:rFonts w:hint="eastAsia" w:eastAsiaTheme="minorEastAsia"/>
                <w:color w:val="000000" w:themeColor="text1"/>
                <w:szCs w:val="21"/>
                <w:lang w:val="en-US" w:eastAsia="zh-CN"/>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选修课学时</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restart"/>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（2）</w:t>
            </w: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课内教学学时</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eastAsia="zh-CN"/>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16</w:t>
            </w:r>
            <w:r>
              <w:rPr>
                <w:rFonts w:hint="eastAsia" w:eastAsiaTheme="minorEastAsia"/>
                <w:color w:val="000000" w:themeColor="text1"/>
                <w:szCs w:val="21"/>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Merge w:val="continue"/>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1544" w:type="dxa"/>
            <w:vMerge w:val="continue"/>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p>
        </w:tc>
        <w:tc>
          <w:tcPr>
            <w:tcW w:w="2606"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实践教学学时</w:t>
            </w:r>
          </w:p>
        </w:tc>
        <w:tc>
          <w:tcPr>
            <w:tcW w:w="1461"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44" w:type="dxa"/>
            <w:vAlign w:val="center"/>
          </w:tcPr>
          <w:p>
            <w:pPr>
              <w:autoSpaceDE w:val="0"/>
              <w:autoSpaceDN w:val="0"/>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实践总学分</w:t>
            </w:r>
          </w:p>
        </w:tc>
        <w:tc>
          <w:tcPr>
            <w:tcW w:w="1544" w:type="dxa"/>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46</w:t>
            </w:r>
          </w:p>
        </w:tc>
        <w:tc>
          <w:tcPr>
            <w:tcW w:w="4150" w:type="dxa"/>
            <w:gridSpan w:val="2"/>
            <w:vAlign w:val="center"/>
          </w:tcPr>
          <w:p>
            <w:pPr>
              <w:autoSpaceDE w:val="0"/>
              <w:autoSpaceDN w:val="0"/>
              <w:adjustRightInd w:val="0"/>
              <w:snapToGrid w:val="0"/>
              <w:jc w:val="center"/>
              <w:rPr>
                <w:rFonts w:hint="default"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实践总学分占总学分比例</w:t>
            </w:r>
          </w:p>
        </w:tc>
        <w:tc>
          <w:tcPr>
            <w:tcW w:w="1461" w:type="dxa"/>
            <w:vAlign w:val="center"/>
          </w:tcPr>
          <w:p>
            <w:pPr>
              <w:autoSpaceDE w:val="0"/>
              <w:autoSpaceDN w:val="0"/>
              <w:adjustRightInd w:val="0"/>
              <w:snapToGrid w:val="0"/>
              <w:jc w:val="center"/>
              <w:rPr>
                <w:rFonts w:hint="default" w:eastAsiaTheme="minorEastAsia"/>
                <w:color w:val="000000" w:themeColor="text1"/>
                <w:szCs w:val="21"/>
                <w:lang w:val="en-US"/>
                <w14:textFill>
                  <w14:solidFill>
                    <w14:schemeClr w14:val="tx1"/>
                  </w14:solidFill>
                </w14:textFill>
              </w:rPr>
            </w:pPr>
            <w:r>
              <w:rPr>
                <w:rFonts w:hint="default" w:eastAsiaTheme="minorEastAsia"/>
                <w:color w:val="000000" w:themeColor="text1"/>
                <w:szCs w:val="21"/>
                <w:lang w:val="en-US" w:eastAsia="zh-CN"/>
                <w14:textFill>
                  <w14:solidFill>
                    <w14:schemeClr w14:val="tx1"/>
                  </w14:solidFill>
                </w14:textFill>
              </w:rPr>
              <w:t>30.9</w:t>
            </w:r>
            <w:r>
              <w:rPr>
                <w:rFonts w:hint="eastAsia" w:eastAsiaTheme="minorEastAsia"/>
                <w:color w:val="000000" w:themeColor="text1"/>
                <w:szCs w:val="21"/>
                <w:lang w:val="en-US" w:eastAsia="zh-CN"/>
                <w14:textFill>
                  <w14:solidFill>
                    <w14:schemeClr w14:val="tx1"/>
                  </w14:solidFill>
                </w14:textFill>
              </w:rPr>
              <w:t xml:space="preserve"> </w:t>
            </w:r>
            <w:r>
              <w:rPr>
                <w:rFonts w:hint="default" w:eastAsiaTheme="minorEastAsia"/>
                <w:color w:val="000000" w:themeColor="text1"/>
                <w:szCs w:val="21"/>
                <w:lang w:val="en-US" w:eastAsia="zh-CN"/>
                <w14:textFill>
                  <w14:solidFill>
                    <w14:schemeClr w14:val="tx1"/>
                  </w14:solidFill>
                </w14:textFill>
              </w:rPr>
              <w:t xml:space="preserve">% </w:t>
            </w:r>
          </w:p>
        </w:tc>
      </w:tr>
    </w:tbl>
    <w:p>
      <w:pPr>
        <w:rPr>
          <w:rFonts w:eastAsiaTheme="minorEastAsia"/>
          <w:color w:val="000000" w:themeColor="text1"/>
          <w:szCs w:val="21"/>
          <w:highlight w:val="yellow"/>
          <w14:textFill>
            <w14:solidFill>
              <w14:schemeClr w14:val="tx1"/>
            </w14:solidFill>
          </w14:textFill>
        </w:rPr>
      </w:pPr>
    </w:p>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C08A8"/>
    <w:multiLevelType w:val="singleLevel"/>
    <w:tmpl w:val="C69C08A8"/>
    <w:lvl w:ilvl="0" w:tentative="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YzZhODM3MjkwNDBlY2E2MjUzZDVkM2RiOGQ2NzUifQ=="/>
  </w:docVars>
  <w:rsids>
    <w:rsidRoot w:val="27D53DAD"/>
    <w:rsid w:val="00013898"/>
    <w:rsid w:val="00094DDD"/>
    <w:rsid w:val="000969AD"/>
    <w:rsid w:val="000B53A0"/>
    <w:rsid w:val="001500D9"/>
    <w:rsid w:val="00174859"/>
    <w:rsid w:val="00192F94"/>
    <w:rsid w:val="00194661"/>
    <w:rsid w:val="001C1F57"/>
    <w:rsid w:val="002A4279"/>
    <w:rsid w:val="00311A5F"/>
    <w:rsid w:val="003454A4"/>
    <w:rsid w:val="0034577D"/>
    <w:rsid w:val="00385E33"/>
    <w:rsid w:val="00460E56"/>
    <w:rsid w:val="004B2B21"/>
    <w:rsid w:val="004C0647"/>
    <w:rsid w:val="005025DC"/>
    <w:rsid w:val="005A7208"/>
    <w:rsid w:val="005D2B42"/>
    <w:rsid w:val="005D2E16"/>
    <w:rsid w:val="00665BAD"/>
    <w:rsid w:val="006B2F86"/>
    <w:rsid w:val="007E4CA5"/>
    <w:rsid w:val="007F51A8"/>
    <w:rsid w:val="00893649"/>
    <w:rsid w:val="008B5333"/>
    <w:rsid w:val="008F4540"/>
    <w:rsid w:val="00911846"/>
    <w:rsid w:val="00934980"/>
    <w:rsid w:val="009A10D4"/>
    <w:rsid w:val="00A71E99"/>
    <w:rsid w:val="00A92FEB"/>
    <w:rsid w:val="00AB6D37"/>
    <w:rsid w:val="00BF0E19"/>
    <w:rsid w:val="00C528D4"/>
    <w:rsid w:val="00C963ED"/>
    <w:rsid w:val="00D24FE7"/>
    <w:rsid w:val="00D30A5C"/>
    <w:rsid w:val="00D37997"/>
    <w:rsid w:val="00DB2C9D"/>
    <w:rsid w:val="00E43C71"/>
    <w:rsid w:val="00E47D1A"/>
    <w:rsid w:val="00E630AA"/>
    <w:rsid w:val="00E73476"/>
    <w:rsid w:val="00E74FA3"/>
    <w:rsid w:val="00E873E1"/>
    <w:rsid w:val="00EA46FD"/>
    <w:rsid w:val="00EA4BAA"/>
    <w:rsid w:val="00EF17C0"/>
    <w:rsid w:val="00F41AE1"/>
    <w:rsid w:val="00F46B36"/>
    <w:rsid w:val="00FC02F5"/>
    <w:rsid w:val="01007997"/>
    <w:rsid w:val="01253372"/>
    <w:rsid w:val="013435B5"/>
    <w:rsid w:val="013F6FAF"/>
    <w:rsid w:val="0165155F"/>
    <w:rsid w:val="017B11E4"/>
    <w:rsid w:val="01804A4C"/>
    <w:rsid w:val="01805291"/>
    <w:rsid w:val="01814620"/>
    <w:rsid w:val="01916C5A"/>
    <w:rsid w:val="019305E8"/>
    <w:rsid w:val="019C5773"/>
    <w:rsid w:val="019F149C"/>
    <w:rsid w:val="01BF37C7"/>
    <w:rsid w:val="01D84888"/>
    <w:rsid w:val="01EC5C3E"/>
    <w:rsid w:val="01FC1FAD"/>
    <w:rsid w:val="020C62E0"/>
    <w:rsid w:val="021E483B"/>
    <w:rsid w:val="02317AF5"/>
    <w:rsid w:val="02322A46"/>
    <w:rsid w:val="024D0952"/>
    <w:rsid w:val="02535CBD"/>
    <w:rsid w:val="026E767C"/>
    <w:rsid w:val="02840C34"/>
    <w:rsid w:val="028B3ADB"/>
    <w:rsid w:val="029D54FF"/>
    <w:rsid w:val="029F53A6"/>
    <w:rsid w:val="02C4562C"/>
    <w:rsid w:val="02C80459"/>
    <w:rsid w:val="03100052"/>
    <w:rsid w:val="031074A4"/>
    <w:rsid w:val="032633D2"/>
    <w:rsid w:val="0326440A"/>
    <w:rsid w:val="03287ACA"/>
    <w:rsid w:val="03430C16"/>
    <w:rsid w:val="034A5312"/>
    <w:rsid w:val="03767EB5"/>
    <w:rsid w:val="037D7666"/>
    <w:rsid w:val="043833BC"/>
    <w:rsid w:val="044C50BA"/>
    <w:rsid w:val="045A3333"/>
    <w:rsid w:val="047C3421"/>
    <w:rsid w:val="04914D63"/>
    <w:rsid w:val="049A04E9"/>
    <w:rsid w:val="04A30FBC"/>
    <w:rsid w:val="04BA2023"/>
    <w:rsid w:val="04BF3ADE"/>
    <w:rsid w:val="04C335CE"/>
    <w:rsid w:val="04F512AE"/>
    <w:rsid w:val="05184F9C"/>
    <w:rsid w:val="051A44FF"/>
    <w:rsid w:val="05257DE5"/>
    <w:rsid w:val="053F6E04"/>
    <w:rsid w:val="05412745"/>
    <w:rsid w:val="056F4927"/>
    <w:rsid w:val="057967D7"/>
    <w:rsid w:val="0583326A"/>
    <w:rsid w:val="05924D4E"/>
    <w:rsid w:val="05B178CA"/>
    <w:rsid w:val="05C0366A"/>
    <w:rsid w:val="05CA098C"/>
    <w:rsid w:val="05F83348"/>
    <w:rsid w:val="0616772D"/>
    <w:rsid w:val="06420522"/>
    <w:rsid w:val="065164CD"/>
    <w:rsid w:val="065546FA"/>
    <w:rsid w:val="06652463"/>
    <w:rsid w:val="067601CC"/>
    <w:rsid w:val="067B1C86"/>
    <w:rsid w:val="068E0822"/>
    <w:rsid w:val="06A42F8B"/>
    <w:rsid w:val="06A92350"/>
    <w:rsid w:val="06C54CB0"/>
    <w:rsid w:val="06C90C44"/>
    <w:rsid w:val="06E577B0"/>
    <w:rsid w:val="06EE0437"/>
    <w:rsid w:val="07097C83"/>
    <w:rsid w:val="070B125C"/>
    <w:rsid w:val="072E0AA7"/>
    <w:rsid w:val="07307007"/>
    <w:rsid w:val="073C079D"/>
    <w:rsid w:val="074327A4"/>
    <w:rsid w:val="07446AC4"/>
    <w:rsid w:val="07CA58DF"/>
    <w:rsid w:val="07D7113E"/>
    <w:rsid w:val="07E61381"/>
    <w:rsid w:val="07EA0E72"/>
    <w:rsid w:val="082500FC"/>
    <w:rsid w:val="082D6FB0"/>
    <w:rsid w:val="08387E2F"/>
    <w:rsid w:val="08624EAC"/>
    <w:rsid w:val="08653CBB"/>
    <w:rsid w:val="087669F1"/>
    <w:rsid w:val="088F5575"/>
    <w:rsid w:val="08C517CE"/>
    <w:rsid w:val="08C6368D"/>
    <w:rsid w:val="08D349C3"/>
    <w:rsid w:val="08DD4532"/>
    <w:rsid w:val="08E6788B"/>
    <w:rsid w:val="091361A6"/>
    <w:rsid w:val="0926237D"/>
    <w:rsid w:val="092B75A3"/>
    <w:rsid w:val="092E38C6"/>
    <w:rsid w:val="093738EA"/>
    <w:rsid w:val="093F0D49"/>
    <w:rsid w:val="09434CDD"/>
    <w:rsid w:val="097C1F9D"/>
    <w:rsid w:val="09A23581"/>
    <w:rsid w:val="09A432A2"/>
    <w:rsid w:val="09C474A0"/>
    <w:rsid w:val="09DA6CC4"/>
    <w:rsid w:val="09EC7123"/>
    <w:rsid w:val="0A0D1B47"/>
    <w:rsid w:val="0A1B473E"/>
    <w:rsid w:val="0A2C751F"/>
    <w:rsid w:val="0A5D3A2A"/>
    <w:rsid w:val="0A6A0048"/>
    <w:rsid w:val="0A7161EF"/>
    <w:rsid w:val="0AC0410C"/>
    <w:rsid w:val="0AC37E28"/>
    <w:rsid w:val="0AC51722"/>
    <w:rsid w:val="0AE524A6"/>
    <w:rsid w:val="0AE918B4"/>
    <w:rsid w:val="0AF049F1"/>
    <w:rsid w:val="0AF3003D"/>
    <w:rsid w:val="0B0142F8"/>
    <w:rsid w:val="0B070A5E"/>
    <w:rsid w:val="0B3C7C36"/>
    <w:rsid w:val="0B416FFB"/>
    <w:rsid w:val="0B4B60CB"/>
    <w:rsid w:val="0B633415"/>
    <w:rsid w:val="0B640F3B"/>
    <w:rsid w:val="0B776EC0"/>
    <w:rsid w:val="0B8A4924"/>
    <w:rsid w:val="0B8B471A"/>
    <w:rsid w:val="0B923CFA"/>
    <w:rsid w:val="0B9335CE"/>
    <w:rsid w:val="0BB2614A"/>
    <w:rsid w:val="0BC443D7"/>
    <w:rsid w:val="0BCD6AE0"/>
    <w:rsid w:val="0C1069CD"/>
    <w:rsid w:val="0C2661F0"/>
    <w:rsid w:val="0C327211"/>
    <w:rsid w:val="0C474AE5"/>
    <w:rsid w:val="0C6A2697"/>
    <w:rsid w:val="0C937D2A"/>
    <w:rsid w:val="0C992E66"/>
    <w:rsid w:val="0C9E047D"/>
    <w:rsid w:val="0CA15CBE"/>
    <w:rsid w:val="0CA37841"/>
    <w:rsid w:val="0CBB102F"/>
    <w:rsid w:val="0CC003F3"/>
    <w:rsid w:val="0CCD33FA"/>
    <w:rsid w:val="0CDD2D53"/>
    <w:rsid w:val="0CFA1B57"/>
    <w:rsid w:val="0D0622E4"/>
    <w:rsid w:val="0D1F40B0"/>
    <w:rsid w:val="0D6020CF"/>
    <w:rsid w:val="0D815DD4"/>
    <w:rsid w:val="0D95362E"/>
    <w:rsid w:val="0DB22432"/>
    <w:rsid w:val="0DBD4932"/>
    <w:rsid w:val="0DBE06AE"/>
    <w:rsid w:val="0DC61A39"/>
    <w:rsid w:val="0DDC74AE"/>
    <w:rsid w:val="0DE10621"/>
    <w:rsid w:val="0DE5313D"/>
    <w:rsid w:val="0DF5231E"/>
    <w:rsid w:val="0DF90060"/>
    <w:rsid w:val="0DFA16E3"/>
    <w:rsid w:val="0DFF319D"/>
    <w:rsid w:val="0E0A5DCA"/>
    <w:rsid w:val="0E0B7D94"/>
    <w:rsid w:val="0E1B67AA"/>
    <w:rsid w:val="0E211365"/>
    <w:rsid w:val="0E5270BD"/>
    <w:rsid w:val="0E6F0323"/>
    <w:rsid w:val="0E7616B1"/>
    <w:rsid w:val="0E797D63"/>
    <w:rsid w:val="0E9C279A"/>
    <w:rsid w:val="0E9E4C36"/>
    <w:rsid w:val="0EA0672E"/>
    <w:rsid w:val="0EA93835"/>
    <w:rsid w:val="0EBE21B8"/>
    <w:rsid w:val="0EC14567"/>
    <w:rsid w:val="0EE52393"/>
    <w:rsid w:val="0EE963D0"/>
    <w:rsid w:val="0F2D7E01"/>
    <w:rsid w:val="0F324383"/>
    <w:rsid w:val="0F546B75"/>
    <w:rsid w:val="0F6459AD"/>
    <w:rsid w:val="0F8C451C"/>
    <w:rsid w:val="0F920460"/>
    <w:rsid w:val="0F9B0CA3"/>
    <w:rsid w:val="0FCB1589"/>
    <w:rsid w:val="0FD04DF1"/>
    <w:rsid w:val="0FDC3796"/>
    <w:rsid w:val="0FDF6297"/>
    <w:rsid w:val="0FE4264A"/>
    <w:rsid w:val="0FE7427D"/>
    <w:rsid w:val="0FEB39D9"/>
    <w:rsid w:val="0FF3288D"/>
    <w:rsid w:val="1008428F"/>
    <w:rsid w:val="104770A3"/>
    <w:rsid w:val="10727C56"/>
    <w:rsid w:val="10822D43"/>
    <w:rsid w:val="10C77FA2"/>
    <w:rsid w:val="10E2302E"/>
    <w:rsid w:val="10EC5C5A"/>
    <w:rsid w:val="10F92E76"/>
    <w:rsid w:val="111D7BC2"/>
    <w:rsid w:val="113E5D8A"/>
    <w:rsid w:val="113F222E"/>
    <w:rsid w:val="1158286D"/>
    <w:rsid w:val="115A0D8E"/>
    <w:rsid w:val="11851C0B"/>
    <w:rsid w:val="11864FC3"/>
    <w:rsid w:val="118E0AC0"/>
    <w:rsid w:val="11AD1ABA"/>
    <w:rsid w:val="11B36778"/>
    <w:rsid w:val="11D230A2"/>
    <w:rsid w:val="11D5049D"/>
    <w:rsid w:val="11ED1C8A"/>
    <w:rsid w:val="1204655A"/>
    <w:rsid w:val="120E1C01"/>
    <w:rsid w:val="121A67F7"/>
    <w:rsid w:val="121E0096"/>
    <w:rsid w:val="122356AC"/>
    <w:rsid w:val="122D02D9"/>
    <w:rsid w:val="124525F4"/>
    <w:rsid w:val="124B69B1"/>
    <w:rsid w:val="12614426"/>
    <w:rsid w:val="1273087D"/>
    <w:rsid w:val="127557DC"/>
    <w:rsid w:val="127828F8"/>
    <w:rsid w:val="127E252E"/>
    <w:rsid w:val="12A85BB1"/>
    <w:rsid w:val="12CA1FCB"/>
    <w:rsid w:val="12D15108"/>
    <w:rsid w:val="12D22C2E"/>
    <w:rsid w:val="12D97D84"/>
    <w:rsid w:val="12DE2923"/>
    <w:rsid w:val="12EB0137"/>
    <w:rsid w:val="12F9465F"/>
    <w:rsid w:val="13196AAF"/>
    <w:rsid w:val="13317378"/>
    <w:rsid w:val="133D279D"/>
    <w:rsid w:val="135F0966"/>
    <w:rsid w:val="136C4E31"/>
    <w:rsid w:val="13857CA0"/>
    <w:rsid w:val="13B50586"/>
    <w:rsid w:val="13D35A4E"/>
    <w:rsid w:val="13D824C6"/>
    <w:rsid w:val="13FA442B"/>
    <w:rsid w:val="1410303C"/>
    <w:rsid w:val="141379A2"/>
    <w:rsid w:val="14176369"/>
    <w:rsid w:val="14180B15"/>
    <w:rsid w:val="14257AC5"/>
    <w:rsid w:val="144B0EEA"/>
    <w:rsid w:val="1474609C"/>
    <w:rsid w:val="147E4E1C"/>
    <w:rsid w:val="14926B19"/>
    <w:rsid w:val="14D40EDF"/>
    <w:rsid w:val="14E51993"/>
    <w:rsid w:val="15062EEA"/>
    <w:rsid w:val="151614F8"/>
    <w:rsid w:val="151B08BC"/>
    <w:rsid w:val="15205ED3"/>
    <w:rsid w:val="152D6842"/>
    <w:rsid w:val="153656F6"/>
    <w:rsid w:val="15437E13"/>
    <w:rsid w:val="155142DE"/>
    <w:rsid w:val="155D0D21"/>
    <w:rsid w:val="15655FDB"/>
    <w:rsid w:val="1576106F"/>
    <w:rsid w:val="15763D45"/>
    <w:rsid w:val="15802E15"/>
    <w:rsid w:val="15827E60"/>
    <w:rsid w:val="15845366"/>
    <w:rsid w:val="15C727F2"/>
    <w:rsid w:val="15D60C87"/>
    <w:rsid w:val="15DD5B72"/>
    <w:rsid w:val="15E74C42"/>
    <w:rsid w:val="15E86EE9"/>
    <w:rsid w:val="15F81681"/>
    <w:rsid w:val="163A1216"/>
    <w:rsid w:val="16473933"/>
    <w:rsid w:val="167364D6"/>
    <w:rsid w:val="16893F4C"/>
    <w:rsid w:val="16A550F6"/>
    <w:rsid w:val="16A9014A"/>
    <w:rsid w:val="16B234A2"/>
    <w:rsid w:val="16BF171B"/>
    <w:rsid w:val="16CE3E7D"/>
    <w:rsid w:val="16CF5E02"/>
    <w:rsid w:val="16DA0303"/>
    <w:rsid w:val="16FC296F"/>
    <w:rsid w:val="171A1539"/>
    <w:rsid w:val="17215F32"/>
    <w:rsid w:val="17251222"/>
    <w:rsid w:val="172779EC"/>
    <w:rsid w:val="173E53EC"/>
    <w:rsid w:val="174340FA"/>
    <w:rsid w:val="174560C4"/>
    <w:rsid w:val="17606A5A"/>
    <w:rsid w:val="17B15508"/>
    <w:rsid w:val="17C72D52"/>
    <w:rsid w:val="17CF1E32"/>
    <w:rsid w:val="17D340FE"/>
    <w:rsid w:val="17F04282"/>
    <w:rsid w:val="18335F1D"/>
    <w:rsid w:val="184410B8"/>
    <w:rsid w:val="18AB63FB"/>
    <w:rsid w:val="18AD31E7"/>
    <w:rsid w:val="18B232E6"/>
    <w:rsid w:val="18B2778A"/>
    <w:rsid w:val="18BA03EC"/>
    <w:rsid w:val="18C272A1"/>
    <w:rsid w:val="18D94D16"/>
    <w:rsid w:val="18E831AB"/>
    <w:rsid w:val="193769F9"/>
    <w:rsid w:val="19436634"/>
    <w:rsid w:val="19487815"/>
    <w:rsid w:val="197467ED"/>
    <w:rsid w:val="198513A5"/>
    <w:rsid w:val="199B0024"/>
    <w:rsid w:val="199D1D03"/>
    <w:rsid w:val="19DB1691"/>
    <w:rsid w:val="19EF2318"/>
    <w:rsid w:val="19FD4A34"/>
    <w:rsid w:val="1A0C4C78"/>
    <w:rsid w:val="1A136006"/>
    <w:rsid w:val="1A367F46"/>
    <w:rsid w:val="1A393593"/>
    <w:rsid w:val="1A69031C"/>
    <w:rsid w:val="1A6B4094"/>
    <w:rsid w:val="1A8011C2"/>
    <w:rsid w:val="1A8A3DEE"/>
    <w:rsid w:val="1A903942"/>
    <w:rsid w:val="1A93629F"/>
    <w:rsid w:val="1A980047"/>
    <w:rsid w:val="1A9D7FC6"/>
    <w:rsid w:val="1AA20B14"/>
    <w:rsid w:val="1ABF7F3C"/>
    <w:rsid w:val="1AC612CA"/>
    <w:rsid w:val="1AE17EB2"/>
    <w:rsid w:val="1B010554"/>
    <w:rsid w:val="1B252192"/>
    <w:rsid w:val="1B283D33"/>
    <w:rsid w:val="1B3B1CB8"/>
    <w:rsid w:val="1B656D35"/>
    <w:rsid w:val="1B6D7998"/>
    <w:rsid w:val="1BBC7937"/>
    <w:rsid w:val="1BC35222"/>
    <w:rsid w:val="1BCD1B0E"/>
    <w:rsid w:val="1BDA3ECC"/>
    <w:rsid w:val="1BDD40F5"/>
    <w:rsid w:val="1C533032"/>
    <w:rsid w:val="1C5D17BA"/>
    <w:rsid w:val="1C676ADD"/>
    <w:rsid w:val="1C6963B1"/>
    <w:rsid w:val="1C755A82"/>
    <w:rsid w:val="1C7B7E93"/>
    <w:rsid w:val="1C821221"/>
    <w:rsid w:val="1C8F3B35"/>
    <w:rsid w:val="1CAB4C1C"/>
    <w:rsid w:val="1CC53D48"/>
    <w:rsid w:val="1CD35F20"/>
    <w:rsid w:val="1CD86382"/>
    <w:rsid w:val="1CDB6B83"/>
    <w:rsid w:val="1D0802E4"/>
    <w:rsid w:val="1D0D31E0"/>
    <w:rsid w:val="1D0E3AD7"/>
    <w:rsid w:val="1D1350F1"/>
    <w:rsid w:val="1D161CCD"/>
    <w:rsid w:val="1D232A04"/>
    <w:rsid w:val="1D3846D7"/>
    <w:rsid w:val="1D4316AD"/>
    <w:rsid w:val="1D4A6B01"/>
    <w:rsid w:val="1D4C492B"/>
    <w:rsid w:val="1D6A1F13"/>
    <w:rsid w:val="1D7C49BF"/>
    <w:rsid w:val="1D905BC0"/>
    <w:rsid w:val="1DDD62F3"/>
    <w:rsid w:val="1DE1641B"/>
    <w:rsid w:val="1DEB1048"/>
    <w:rsid w:val="1E004061"/>
    <w:rsid w:val="1E14234D"/>
    <w:rsid w:val="1E193E07"/>
    <w:rsid w:val="1E265BED"/>
    <w:rsid w:val="1E326C77"/>
    <w:rsid w:val="1E390005"/>
    <w:rsid w:val="1E3D5D47"/>
    <w:rsid w:val="1E4B0389"/>
    <w:rsid w:val="1E555D14"/>
    <w:rsid w:val="1E8F40C9"/>
    <w:rsid w:val="1E943327"/>
    <w:rsid w:val="1E9E60BA"/>
    <w:rsid w:val="1EC024D4"/>
    <w:rsid w:val="1EC93137"/>
    <w:rsid w:val="1EEA12FF"/>
    <w:rsid w:val="1F095C2A"/>
    <w:rsid w:val="1F1B770B"/>
    <w:rsid w:val="1F2E5690"/>
    <w:rsid w:val="1F332CA6"/>
    <w:rsid w:val="1F3A624F"/>
    <w:rsid w:val="1F3A79D5"/>
    <w:rsid w:val="1F62533A"/>
    <w:rsid w:val="1F745799"/>
    <w:rsid w:val="1F8218DC"/>
    <w:rsid w:val="1FE01E62"/>
    <w:rsid w:val="1FE12B97"/>
    <w:rsid w:val="1FED65D4"/>
    <w:rsid w:val="1FF64400"/>
    <w:rsid w:val="202A5708"/>
    <w:rsid w:val="203A6D77"/>
    <w:rsid w:val="205253AE"/>
    <w:rsid w:val="205904EB"/>
    <w:rsid w:val="205909A6"/>
    <w:rsid w:val="205D69CC"/>
    <w:rsid w:val="20790B8D"/>
    <w:rsid w:val="207D3264"/>
    <w:rsid w:val="2081248F"/>
    <w:rsid w:val="208A4F7B"/>
    <w:rsid w:val="209B4FA7"/>
    <w:rsid w:val="20B12F40"/>
    <w:rsid w:val="20BD6CCC"/>
    <w:rsid w:val="20D33CC2"/>
    <w:rsid w:val="20D364EF"/>
    <w:rsid w:val="20E24FCC"/>
    <w:rsid w:val="20E26732"/>
    <w:rsid w:val="21222FD3"/>
    <w:rsid w:val="21592826"/>
    <w:rsid w:val="218617B3"/>
    <w:rsid w:val="219D08AB"/>
    <w:rsid w:val="21AE4866"/>
    <w:rsid w:val="21D267A7"/>
    <w:rsid w:val="21F66512"/>
    <w:rsid w:val="221943D6"/>
    <w:rsid w:val="222B2A2F"/>
    <w:rsid w:val="222D1C2F"/>
    <w:rsid w:val="22407BB4"/>
    <w:rsid w:val="2242034D"/>
    <w:rsid w:val="224F7DF7"/>
    <w:rsid w:val="226107E6"/>
    <w:rsid w:val="226E6E4C"/>
    <w:rsid w:val="227C4C5A"/>
    <w:rsid w:val="22941CAE"/>
    <w:rsid w:val="22943A5C"/>
    <w:rsid w:val="22B8209D"/>
    <w:rsid w:val="22C500B9"/>
    <w:rsid w:val="22CF2CE6"/>
    <w:rsid w:val="22DF2F05"/>
    <w:rsid w:val="22E42C35"/>
    <w:rsid w:val="22E70030"/>
    <w:rsid w:val="22F83FEB"/>
    <w:rsid w:val="23152DEF"/>
    <w:rsid w:val="23206E82"/>
    <w:rsid w:val="23244DE0"/>
    <w:rsid w:val="23353491"/>
    <w:rsid w:val="235312F0"/>
    <w:rsid w:val="23531B69"/>
    <w:rsid w:val="23621DAC"/>
    <w:rsid w:val="236D2C2B"/>
    <w:rsid w:val="23700025"/>
    <w:rsid w:val="23757D31"/>
    <w:rsid w:val="239906C2"/>
    <w:rsid w:val="23B00D6A"/>
    <w:rsid w:val="23B9087A"/>
    <w:rsid w:val="23C465C3"/>
    <w:rsid w:val="23E05502"/>
    <w:rsid w:val="23E26A49"/>
    <w:rsid w:val="23F46EA8"/>
    <w:rsid w:val="24002CCB"/>
    <w:rsid w:val="24194B61"/>
    <w:rsid w:val="241B22AE"/>
    <w:rsid w:val="24241452"/>
    <w:rsid w:val="242F7EE0"/>
    <w:rsid w:val="2432352D"/>
    <w:rsid w:val="243A6885"/>
    <w:rsid w:val="24431130"/>
    <w:rsid w:val="247D50F0"/>
    <w:rsid w:val="24861ACA"/>
    <w:rsid w:val="248F3BA6"/>
    <w:rsid w:val="24A26904"/>
    <w:rsid w:val="24AF1021"/>
    <w:rsid w:val="24D665AE"/>
    <w:rsid w:val="24E10366"/>
    <w:rsid w:val="24E16D01"/>
    <w:rsid w:val="24E2310F"/>
    <w:rsid w:val="24FF3D57"/>
    <w:rsid w:val="2503707A"/>
    <w:rsid w:val="25046061"/>
    <w:rsid w:val="251B1717"/>
    <w:rsid w:val="252951AB"/>
    <w:rsid w:val="253D662D"/>
    <w:rsid w:val="25461985"/>
    <w:rsid w:val="25473008"/>
    <w:rsid w:val="255F47F5"/>
    <w:rsid w:val="25641E0C"/>
    <w:rsid w:val="25781413"/>
    <w:rsid w:val="25891872"/>
    <w:rsid w:val="258E7E09"/>
    <w:rsid w:val="25A77F4A"/>
    <w:rsid w:val="25AC5561"/>
    <w:rsid w:val="25BA1A2C"/>
    <w:rsid w:val="25E46AA9"/>
    <w:rsid w:val="25F767DC"/>
    <w:rsid w:val="25FB7465"/>
    <w:rsid w:val="261E020C"/>
    <w:rsid w:val="261F21D6"/>
    <w:rsid w:val="26233A75"/>
    <w:rsid w:val="263D11D8"/>
    <w:rsid w:val="26A34BB6"/>
    <w:rsid w:val="26AA5F44"/>
    <w:rsid w:val="26AB75C6"/>
    <w:rsid w:val="26BC17D3"/>
    <w:rsid w:val="26BE379D"/>
    <w:rsid w:val="26C37006"/>
    <w:rsid w:val="26CF7759"/>
    <w:rsid w:val="26EA6604"/>
    <w:rsid w:val="26ED7BDF"/>
    <w:rsid w:val="27207FB4"/>
    <w:rsid w:val="27264780"/>
    <w:rsid w:val="27270A10"/>
    <w:rsid w:val="273560D8"/>
    <w:rsid w:val="27493AFD"/>
    <w:rsid w:val="2751016E"/>
    <w:rsid w:val="27711F42"/>
    <w:rsid w:val="27906EE8"/>
    <w:rsid w:val="279E77C2"/>
    <w:rsid w:val="27D53DAD"/>
    <w:rsid w:val="27EB1D1A"/>
    <w:rsid w:val="27F57127"/>
    <w:rsid w:val="28100029"/>
    <w:rsid w:val="28153891"/>
    <w:rsid w:val="281D752D"/>
    <w:rsid w:val="284B388C"/>
    <w:rsid w:val="285919D0"/>
    <w:rsid w:val="28812CD5"/>
    <w:rsid w:val="288358DB"/>
    <w:rsid w:val="28954CBC"/>
    <w:rsid w:val="28983752"/>
    <w:rsid w:val="289E65C2"/>
    <w:rsid w:val="28A013AD"/>
    <w:rsid w:val="28D17B91"/>
    <w:rsid w:val="28D76D98"/>
    <w:rsid w:val="290851A4"/>
    <w:rsid w:val="29422464"/>
    <w:rsid w:val="29424212"/>
    <w:rsid w:val="294C1A51"/>
    <w:rsid w:val="298365D8"/>
    <w:rsid w:val="29A529F3"/>
    <w:rsid w:val="29C25353"/>
    <w:rsid w:val="29CE5AA6"/>
    <w:rsid w:val="29E259F5"/>
    <w:rsid w:val="2A0C4820"/>
    <w:rsid w:val="2A145B8F"/>
    <w:rsid w:val="2A691C72"/>
    <w:rsid w:val="2A6D3510"/>
    <w:rsid w:val="2A781EB5"/>
    <w:rsid w:val="2A9D28DE"/>
    <w:rsid w:val="2A9F7442"/>
    <w:rsid w:val="2ABF1892"/>
    <w:rsid w:val="2AD141A6"/>
    <w:rsid w:val="2AD939DB"/>
    <w:rsid w:val="2AE74B0A"/>
    <w:rsid w:val="2AF7102C"/>
    <w:rsid w:val="2B1E0CAF"/>
    <w:rsid w:val="2B3B360F"/>
    <w:rsid w:val="2B3E0C24"/>
    <w:rsid w:val="2B3E4EAD"/>
    <w:rsid w:val="2B514BE0"/>
    <w:rsid w:val="2B607D2C"/>
    <w:rsid w:val="2B7C1A43"/>
    <w:rsid w:val="2B8C5C18"/>
    <w:rsid w:val="2B8D3D88"/>
    <w:rsid w:val="2B91322F"/>
    <w:rsid w:val="2B960845"/>
    <w:rsid w:val="2BB46F1D"/>
    <w:rsid w:val="2BC25ADE"/>
    <w:rsid w:val="2BE14F3F"/>
    <w:rsid w:val="2BEC66B7"/>
    <w:rsid w:val="2BF35C97"/>
    <w:rsid w:val="2C00533B"/>
    <w:rsid w:val="2C01411F"/>
    <w:rsid w:val="2C1005F7"/>
    <w:rsid w:val="2C2E6CCF"/>
    <w:rsid w:val="2C57686E"/>
    <w:rsid w:val="2C70553A"/>
    <w:rsid w:val="2C73502A"/>
    <w:rsid w:val="2C774C07"/>
    <w:rsid w:val="2C864D5D"/>
    <w:rsid w:val="2C884632"/>
    <w:rsid w:val="2C910B14"/>
    <w:rsid w:val="2C9F63B1"/>
    <w:rsid w:val="2CA277B2"/>
    <w:rsid w:val="2CAB0320"/>
    <w:rsid w:val="2CBC077F"/>
    <w:rsid w:val="2CD23AFF"/>
    <w:rsid w:val="2CD535EF"/>
    <w:rsid w:val="2CD5539D"/>
    <w:rsid w:val="2CDA6E57"/>
    <w:rsid w:val="2CE20F12"/>
    <w:rsid w:val="2D0637A8"/>
    <w:rsid w:val="2D14122C"/>
    <w:rsid w:val="2D1759B5"/>
    <w:rsid w:val="2D241E80"/>
    <w:rsid w:val="2D2533FF"/>
    <w:rsid w:val="2D2E4EB4"/>
    <w:rsid w:val="2D621327"/>
    <w:rsid w:val="2D67693D"/>
    <w:rsid w:val="2D796670"/>
    <w:rsid w:val="2DBB27E5"/>
    <w:rsid w:val="2DED6716"/>
    <w:rsid w:val="2DF31F7F"/>
    <w:rsid w:val="2E026C87"/>
    <w:rsid w:val="2E092E33"/>
    <w:rsid w:val="2E0E0B44"/>
    <w:rsid w:val="2E312AA7"/>
    <w:rsid w:val="2E4C5B33"/>
    <w:rsid w:val="2E513149"/>
    <w:rsid w:val="2E6331BE"/>
    <w:rsid w:val="2E7D5675"/>
    <w:rsid w:val="2EEE2746"/>
    <w:rsid w:val="2EFA10EB"/>
    <w:rsid w:val="2F033C94"/>
    <w:rsid w:val="2F154177"/>
    <w:rsid w:val="2F25260C"/>
    <w:rsid w:val="2F48251C"/>
    <w:rsid w:val="2F57478F"/>
    <w:rsid w:val="2F5B69DE"/>
    <w:rsid w:val="2F5E167A"/>
    <w:rsid w:val="2F7C5FA4"/>
    <w:rsid w:val="2F8B1E73"/>
    <w:rsid w:val="2FB31C2E"/>
    <w:rsid w:val="2FCE29EA"/>
    <w:rsid w:val="2FDB2CCA"/>
    <w:rsid w:val="30032221"/>
    <w:rsid w:val="3005302E"/>
    <w:rsid w:val="30071D11"/>
    <w:rsid w:val="300F4D30"/>
    <w:rsid w:val="30202DD3"/>
    <w:rsid w:val="30534F57"/>
    <w:rsid w:val="30647164"/>
    <w:rsid w:val="306E740A"/>
    <w:rsid w:val="30955100"/>
    <w:rsid w:val="3098505F"/>
    <w:rsid w:val="309A4933"/>
    <w:rsid w:val="30A457B2"/>
    <w:rsid w:val="30DC319E"/>
    <w:rsid w:val="30E043B4"/>
    <w:rsid w:val="30E5476A"/>
    <w:rsid w:val="30EA62D6"/>
    <w:rsid w:val="310811F3"/>
    <w:rsid w:val="31134F65"/>
    <w:rsid w:val="312B3FAB"/>
    <w:rsid w:val="31373EB0"/>
    <w:rsid w:val="31374878"/>
    <w:rsid w:val="313A6116"/>
    <w:rsid w:val="3147757A"/>
    <w:rsid w:val="316311C9"/>
    <w:rsid w:val="317E4255"/>
    <w:rsid w:val="319C0B7F"/>
    <w:rsid w:val="31B44B31"/>
    <w:rsid w:val="31BC008A"/>
    <w:rsid w:val="31C7564E"/>
    <w:rsid w:val="31CA1248"/>
    <w:rsid w:val="31CF685F"/>
    <w:rsid w:val="31DE6AA2"/>
    <w:rsid w:val="32036508"/>
    <w:rsid w:val="320C00BF"/>
    <w:rsid w:val="322A7F39"/>
    <w:rsid w:val="32425283"/>
    <w:rsid w:val="327A0EC0"/>
    <w:rsid w:val="327F0285"/>
    <w:rsid w:val="32847649"/>
    <w:rsid w:val="32952D36"/>
    <w:rsid w:val="329655CE"/>
    <w:rsid w:val="32A95256"/>
    <w:rsid w:val="32A970B0"/>
    <w:rsid w:val="32F6606D"/>
    <w:rsid w:val="32FC7B27"/>
    <w:rsid w:val="330E33B7"/>
    <w:rsid w:val="331F008D"/>
    <w:rsid w:val="33240E2C"/>
    <w:rsid w:val="33552D94"/>
    <w:rsid w:val="337B3785"/>
    <w:rsid w:val="33953AD8"/>
    <w:rsid w:val="33AB50A9"/>
    <w:rsid w:val="33B421B0"/>
    <w:rsid w:val="33D97E69"/>
    <w:rsid w:val="33E12879"/>
    <w:rsid w:val="33EB36F8"/>
    <w:rsid w:val="33F16F60"/>
    <w:rsid w:val="343435B3"/>
    <w:rsid w:val="343B01DB"/>
    <w:rsid w:val="34474DD2"/>
    <w:rsid w:val="344871EC"/>
    <w:rsid w:val="34511AED"/>
    <w:rsid w:val="34C47444"/>
    <w:rsid w:val="34C74165"/>
    <w:rsid w:val="34D8138E"/>
    <w:rsid w:val="34DF14AF"/>
    <w:rsid w:val="34E42621"/>
    <w:rsid w:val="34F4375F"/>
    <w:rsid w:val="34F767F8"/>
    <w:rsid w:val="350E58F0"/>
    <w:rsid w:val="35411821"/>
    <w:rsid w:val="355552CD"/>
    <w:rsid w:val="356279EA"/>
    <w:rsid w:val="35780FBB"/>
    <w:rsid w:val="358160C2"/>
    <w:rsid w:val="35A61FCC"/>
    <w:rsid w:val="35D54972"/>
    <w:rsid w:val="35D97CAC"/>
    <w:rsid w:val="35F04FF6"/>
    <w:rsid w:val="35F27157"/>
    <w:rsid w:val="361707D4"/>
    <w:rsid w:val="361909F0"/>
    <w:rsid w:val="362C0724"/>
    <w:rsid w:val="366076BD"/>
    <w:rsid w:val="367F4CF7"/>
    <w:rsid w:val="3681331C"/>
    <w:rsid w:val="36D30B9F"/>
    <w:rsid w:val="36DB0487"/>
    <w:rsid w:val="37166CDE"/>
    <w:rsid w:val="373D426B"/>
    <w:rsid w:val="37585548"/>
    <w:rsid w:val="376161AB"/>
    <w:rsid w:val="37737C8C"/>
    <w:rsid w:val="377A101B"/>
    <w:rsid w:val="37D50947"/>
    <w:rsid w:val="381256F7"/>
    <w:rsid w:val="3821593A"/>
    <w:rsid w:val="3829497D"/>
    <w:rsid w:val="383B53FB"/>
    <w:rsid w:val="384A30E3"/>
    <w:rsid w:val="38593326"/>
    <w:rsid w:val="387A2AD5"/>
    <w:rsid w:val="38DB1F8D"/>
    <w:rsid w:val="38EC7CF6"/>
    <w:rsid w:val="38F262A4"/>
    <w:rsid w:val="38FB2756"/>
    <w:rsid w:val="39296809"/>
    <w:rsid w:val="3939074D"/>
    <w:rsid w:val="39393FDA"/>
    <w:rsid w:val="393C6ED0"/>
    <w:rsid w:val="39437493"/>
    <w:rsid w:val="3947792B"/>
    <w:rsid w:val="397D4DF2"/>
    <w:rsid w:val="39810D86"/>
    <w:rsid w:val="39BD1693"/>
    <w:rsid w:val="39CF0934"/>
    <w:rsid w:val="39EB17F1"/>
    <w:rsid w:val="39EC03BD"/>
    <w:rsid w:val="39F257E0"/>
    <w:rsid w:val="39F94DC1"/>
    <w:rsid w:val="39FE3FDB"/>
    <w:rsid w:val="3A1C0AAF"/>
    <w:rsid w:val="3A241419"/>
    <w:rsid w:val="3A241712"/>
    <w:rsid w:val="3A31418E"/>
    <w:rsid w:val="3A3E4582"/>
    <w:rsid w:val="3A6E1BF8"/>
    <w:rsid w:val="3A8A596F"/>
    <w:rsid w:val="3A8C457E"/>
    <w:rsid w:val="3AA36ADA"/>
    <w:rsid w:val="3ABE54E2"/>
    <w:rsid w:val="3ACD3B57"/>
    <w:rsid w:val="3AD6113B"/>
    <w:rsid w:val="3ADB2718"/>
    <w:rsid w:val="3ADE3D6E"/>
    <w:rsid w:val="3AE80991"/>
    <w:rsid w:val="3B043A1D"/>
    <w:rsid w:val="3B092091"/>
    <w:rsid w:val="3B1156E9"/>
    <w:rsid w:val="3B295232"/>
    <w:rsid w:val="3B3140E6"/>
    <w:rsid w:val="3B547C86"/>
    <w:rsid w:val="3B5A16C6"/>
    <w:rsid w:val="3B712735"/>
    <w:rsid w:val="3B984165"/>
    <w:rsid w:val="3BA01E5C"/>
    <w:rsid w:val="3BBA2091"/>
    <w:rsid w:val="3BBD1E1E"/>
    <w:rsid w:val="3BD70EFF"/>
    <w:rsid w:val="3BD97F8A"/>
    <w:rsid w:val="3BF21AC7"/>
    <w:rsid w:val="3C335C3C"/>
    <w:rsid w:val="3C4C11FB"/>
    <w:rsid w:val="3C7E7D96"/>
    <w:rsid w:val="3C8A7F52"/>
    <w:rsid w:val="3C9506A5"/>
    <w:rsid w:val="3C9F32D2"/>
    <w:rsid w:val="3CB72D11"/>
    <w:rsid w:val="3CD15B81"/>
    <w:rsid w:val="3CD87675"/>
    <w:rsid w:val="3CDC62D4"/>
    <w:rsid w:val="3CFB0648"/>
    <w:rsid w:val="3D2C1009"/>
    <w:rsid w:val="3D346110"/>
    <w:rsid w:val="3D4855F3"/>
    <w:rsid w:val="3D6629C5"/>
    <w:rsid w:val="3D762284"/>
    <w:rsid w:val="3D877FA8"/>
    <w:rsid w:val="3DA90DC1"/>
    <w:rsid w:val="3DC50703"/>
    <w:rsid w:val="3E29379B"/>
    <w:rsid w:val="3E2A51F5"/>
    <w:rsid w:val="3E3839DE"/>
    <w:rsid w:val="3E433F6E"/>
    <w:rsid w:val="3E524A9F"/>
    <w:rsid w:val="3E5527E2"/>
    <w:rsid w:val="3E554590"/>
    <w:rsid w:val="3E9926CE"/>
    <w:rsid w:val="3E9E427D"/>
    <w:rsid w:val="3EB94B1E"/>
    <w:rsid w:val="3EE37DED"/>
    <w:rsid w:val="3EFB0C93"/>
    <w:rsid w:val="3F3B3785"/>
    <w:rsid w:val="3F446ADE"/>
    <w:rsid w:val="3F6251B6"/>
    <w:rsid w:val="3F786788"/>
    <w:rsid w:val="3F79486F"/>
    <w:rsid w:val="3F8C3FE1"/>
    <w:rsid w:val="3F9133A5"/>
    <w:rsid w:val="3F9B4224"/>
    <w:rsid w:val="3FAB68BC"/>
    <w:rsid w:val="3FDA7CD4"/>
    <w:rsid w:val="3FE51083"/>
    <w:rsid w:val="3FF43934"/>
    <w:rsid w:val="3FFD04A9"/>
    <w:rsid w:val="3FFD6C8D"/>
    <w:rsid w:val="40063D93"/>
    <w:rsid w:val="402C1320"/>
    <w:rsid w:val="403A1D96"/>
    <w:rsid w:val="40500053"/>
    <w:rsid w:val="405A40DF"/>
    <w:rsid w:val="406960E1"/>
    <w:rsid w:val="406E1939"/>
    <w:rsid w:val="407E022D"/>
    <w:rsid w:val="40A1586A"/>
    <w:rsid w:val="40AF61D9"/>
    <w:rsid w:val="40B05AAD"/>
    <w:rsid w:val="40B7508E"/>
    <w:rsid w:val="40EE3E7E"/>
    <w:rsid w:val="410B53D9"/>
    <w:rsid w:val="41436921"/>
    <w:rsid w:val="414E1B6D"/>
    <w:rsid w:val="41526B64"/>
    <w:rsid w:val="415F6CF4"/>
    <w:rsid w:val="416B7C26"/>
    <w:rsid w:val="41766CF7"/>
    <w:rsid w:val="418D4040"/>
    <w:rsid w:val="419D0727"/>
    <w:rsid w:val="419D63E9"/>
    <w:rsid w:val="41A43864"/>
    <w:rsid w:val="41A44FBB"/>
    <w:rsid w:val="41A90034"/>
    <w:rsid w:val="41B415CD"/>
    <w:rsid w:val="41B77756"/>
    <w:rsid w:val="41CC6917"/>
    <w:rsid w:val="41E06866"/>
    <w:rsid w:val="41F36599"/>
    <w:rsid w:val="41F93484"/>
    <w:rsid w:val="42537038"/>
    <w:rsid w:val="42690B45"/>
    <w:rsid w:val="426B6130"/>
    <w:rsid w:val="428E1E1E"/>
    <w:rsid w:val="42A43512"/>
    <w:rsid w:val="42C01CD6"/>
    <w:rsid w:val="42E44134"/>
    <w:rsid w:val="42F02AD9"/>
    <w:rsid w:val="42F04887"/>
    <w:rsid w:val="42F52C8A"/>
    <w:rsid w:val="43000F6E"/>
    <w:rsid w:val="4303280C"/>
    <w:rsid w:val="431A1904"/>
    <w:rsid w:val="43296A4D"/>
    <w:rsid w:val="43456981"/>
    <w:rsid w:val="434626F9"/>
    <w:rsid w:val="435650A9"/>
    <w:rsid w:val="437E00E5"/>
    <w:rsid w:val="43822D9E"/>
    <w:rsid w:val="4383394D"/>
    <w:rsid w:val="43862478"/>
    <w:rsid w:val="43933EC7"/>
    <w:rsid w:val="439B6B07"/>
    <w:rsid w:val="43A46290"/>
    <w:rsid w:val="43AA7F17"/>
    <w:rsid w:val="43AF029E"/>
    <w:rsid w:val="43B104BA"/>
    <w:rsid w:val="43BB6C43"/>
    <w:rsid w:val="43C24EB2"/>
    <w:rsid w:val="43E268C5"/>
    <w:rsid w:val="441F3676"/>
    <w:rsid w:val="442C7B41"/>
    <w:rsid w:val="4451560C"/>
    <w:rsid w:val="44896D41"/>
    <w:rsid w:val="44C1472D"/>
    <w:rsid w:val="44D206E8"/>
    <w:rsid w:val="44FD536D"/>
    <w:rsid w:val="451505D5"/>
    <w:rsid w:val="451C7BB5"/>
    <w:rsid w:val="4530540F"/>
    <w:rsid w:val="453058C6"/>
    <w:rsid w:val="454817E1"/>
    <w:rsid w:val="454D5FC1"/>
    <w:rsid w:val="45575091"/>
    <w:rsid w:val="455D6AA2"/>
    <w:rsid w:val="45603F46"/>
    <w:rsid w:val="45701CAF"/>
    <w:rsid w:val="45B47DEE"/>
    <w:rsid w:val="45C85647"/>
    <w:rsid w:val="45E42607"/>
    <w:rsid w:val="45FD1795"/>
    <w:rsid w:val="4629258A"/>
    <w:rsid w:val="46366A55"/>
    <w:rsid w:val="46386C71"/>
    <w:rsid w:val="465A6BE7"/>
    <w:rsid w:val="466A6C3F"/>
    <w:rsid w:val="466B52DA"/>
    <w:rsid w:val="468E063F"/>
    <w:rsid w:val="46961A3E"/>
    <w:rsid w:val="469C7200"/>
    <w:rsid w:val="46C40504"/>
    <w:rsid w:val="46C6602A"/>
    <w:rsid w:val="46DC3AA0"/>
    <w:rsid w:val="46F05292"/>
    <w:rsid w:val="471E5E67"/>
    <w:rsid w:val="47392CA0"/>
    <w:rsid w:val="47543636"/>
    <w:rsid w:val="47555600"/>
    <w:rsid w:val="4765151A"/>
    <w:rsid w:val="47734A2F"/>
    <w:rsid w:val="478A580E"/>
    <w:rsid w:val="479F09BE"/>
    <w:rsid w:val="47B71E17"/>
    <w:rsid w:val="47DE73B4"/>
    <w:rsid w:val="47E524E0"/>
    <w:rsid w:val="480A63EB"/>
    <w:rsid w:val="482254E2"/>
    <w:rsid w:val="486362F5"/>
    <w:rsid w:val="487A531F"/>
    <w:rsid w:val="48A94357"/>
    <w:rsid w:val="48F00744"/>
    <w:rsid w:val="48F549A5"/>
    <w:rsid w:val="490B241B"/>
    <w:rsid w:val="490B7DFF"/>
    <w:rsid w:val="49190B56"/>
    <w:rsid w:val="492612A4"/>
    <w:rsid w:val="49267254"/>
    <w:rsid w:val="492E6109"/>
    <w:rsid w:val="493279A7"/>
    <w:rsid w:val="49724248"/>
    <w:rsid w:val="499A554C"/>
    <w:rsid w:val="499E503D"/>
    <w:rsid w:val="49A958B7"/>
    <w:rsid w:val="49AB21BF"/>
    <w:rsid w:val="49B74350"/>
    <w:rsid w:val="49DE368B"/>
    <w:rsid w:val="49E669E4"/>
    <w:rsid w:val="4A2512BA"/>
    <w:rsid w:val="4A273284"/>
    <w:rsid w:val="4A437992"/>
    <w:rsid w:val="4A475E62"/>
    <w:rsid w:val="4A6F69D9"/>
    <w:rsid w:val="4A8C15FC"/>
    <w:rsid w:val="4A8F6CF9"/>
    <w:rsid w:val="4A993A56"/>
    <w:rsid w:val="4AA06B93"/>
    <w:rsid w:val="4AB83EDC"/>
    <w:rsid w:val="4ABA40F8"/>
    <w:rsid w:val="4ABA754D"/>
    <w:rsid w:val="4ABB1C1E"/>
    <w:rsid w:val="4ADF76BB"/>
    <w:rsid w:val="4AE051E1"/>
    <w:rsid w:val="4AE42F23"/>
    <w:rsid w:val="4AF55130"/>
    <w:rsid w:val="4AFA62A3"/>
    <w:rsid w:val="4B301A62"/>
    <w:rsid w:val="4B517E8D"/>
    <w:rsid w:val="4B6C5770"/>
    <w:rsid w:val="4B8A1D1C"/>
    <w:rsid w:val="4B995B21"/>
    <w:rsid w:val="4BA6467C"/>
    <w:rsid w:val="4BAA1FEA"/>
    <w:rsid w:val="4BF03B4A"/>
    <w:rsid w:val="4BFF5B3B"/>
    <w:rsid w:val="4C0A5FEA"/>
    <w:rsid w:val="4C150F4B"/>
    <w:rsid w:val="4C1930A0"/>
    <w:rsid w:val="4C325F10"/>
    <w:rsid w:val="4C4D4AF8"/>
    <w:rsid w:val="4C523EBC"/>
    <w:rsid w:val="4C5E4F57"/>
    <w:rsid w:val="4C5E6D05"/>
    <w:rsid w:val="4C653BF0"/>
    <w:rsid w:val="4C735B16"/>
    <w:rsid w:val="4C8E75EA"/>
    <w:rsid w:val="4CAB0D75"/>
    <w:rsid w:val="4CB22BAD"/>
    <w:rsid w:val="4CB333BE"/>
    <w:rsid w:val="4CB701F8"/>
    <w:rsid w:val="4CBE77A4"/>
    <w:rsid w:val="4CBF09AB"/>
    <w:rsid w:val="4CBF22CC"/>
    <w:rsid w:val="4CD5316C"/>
    <w:rsid w:val="4CD64061"/>
    <w:rsid w:val="4D135D42"/>
    <w:rsid w:val="4D1E7BF6"/>
    <w:rsid w:val="4D1F1EA4"/>
    <w:rsid w:val="4D2A6BE7"/>
    <w:rsid w:val="4D3C7046"/>
    <w:rsid w:val="4D3F08E5"/>
    <w:rsid w:val="4D6F7329"/>
    <w:rsid w:val="4D7762D0"/>
    <w:rsid w:val="4DB52955"/>
    <w:rsid w:val="4DC25072"/>
    <w:rsid w:val="4DC82688"/>
    <w:rsid w:val="4DDD7ECE"/>
    <w:rsid w:val="4DF06083"/>
    <w:rsid w:val="4DF55840"/>
    <w:rsid w:val="4DFA2A5E"/>
    <w:rsid w:val="4DFB3E66"/>
    <w:rsid w:val="4E141D71"/>
    <w:rsid w:val="4E3A59BC"/>
    <w:rsid w:val="4E4A0AB9"/>
    <w:rsid w:val="4E745BD4"/>
    <w:rsid w:val="4EA01857"/>
    <w:rsid w:val="4EC310A1"/>
    <w:rsid w:val="4ECF7A46"/>
    <w:rsid w:val="4ED97AC5"/>
    <w:rsid w:val="4EF70D4B"/>
    <w:rsid w:val="4F1F09CE"/>
    <w:rsid w:val="4F2C4E99"/>
    <w:rsid w:val="4F4109D6"/>
    <w:rsid w:val="4F62091F"/>
    <w:rsid w:val="4F974B6F"/>
    <w:rsid w:val="4FC357FD"/>
    <w:rsid w:val="4FE87012"/>
    <w:rsid w:val="50016325"/>
    <w:rsid w:val="5015592D"/>
    <w:rsid w:val="501F67AB"/>
    <w:rsid w:val="50250266"/>
    <w:rsid w:val="502913D8"/>
    <w:rsid w:val="504601DC"/>
    <w:rsid w:val="505226DD"/>
    <w:rsid w:val="50603D11"/>
    <w:rsid w:val="5076286F"/>
    <w:rsid w:val="507F03F4"/>
    <w:rsid w:val="50B138A7"/>
    <w:rsid w:val="50DB0924"/>
    <w:rsid w:val="50E7551B"/>
    <w:rsid w:val="5100038B"/>
    <w:rsid w:val="510A71FA"/>
    <w:rsid w:val="51145BE4"/>
    <w:rsid w:val="512F6EC2"/>
    <w:rsid w:val="51404C2B"/>
    <w:rsid w:val="51624BA2"/>
    <w:rsid w:val="5167040A"/>
    <w:rsid w:val="517C08CB"/>
    <w:rsid w:val="519D6FF0"/>
    <w:rsid w:val="51C23892"/>
    <w:rsid w:val="51C4760A"/>
    <w:rsid w:val="51D51818"/>
    <w:rsid w:val="51DD691E"/>
    <w:rsid w:val="51F246B7"/>
    <w:rsid w:val="51FF7F77"/>
    <w:rsid w:val="520420FD"/>
    <w:rsid w:val="52075749"/>
    <w:rsid w:val="520914C1"/>
    <w:rsid w:val="520F6E87"/>
    <w:rsid w:val="521536EF"/>
    <w:rsid w:val="522B7D04"/>
    <w:rsid w:val="522D51B0"/>
    <w:rsid w:val="52304CA0"/>
    <w:rsid w:val="52320A18"/>
    <w:rsid w:val="52426781"/>
    <w:rsid w:val="527C7EE5"/>
    <w:rsid w:val="52A2612B"/>
    <w:rsid w:val="52C222A5"/>
    <w:rsid w:val="52D41ACF"/>
    <w:rsid w:val="52DA36C6"/>
    <w:rsid w:val="52E00F92"/>
    <w:rsid w:val="52E066C6"/>
    <w:rsid w:val="52EE60FD"/>
    <w:rsid w:val="52F65EE9"/>
    <w:rsid w:val="52FB1BA6"/>
    <w:rsid w:val="53034162"/>
    <w:rsid w:val="530971A6"/>
    <w:rsid w:val="530C1269"/>
    <w:rsid w:val="530F10A1"/>
    <w:rsid w:val="531B5950"/>
    <w:rsid w:val="53226CDE"/>
    <w:rsid w:val="53266911"/>
    <w:rsid w:val="5349426B"/>
    <w:rsid w:val="53824167"/>
    <w:rsid w:val="53BD6A07"/>
    <w:rsid w:val="53EC2E48"/>
    <w:rsid w:val="53F857B4"/>
    <w:rsid w:val="53FA64CA"/>
    <w:rsid w:val="54014B46"/>
    <w:rsid w:val="540D34EB"/>
    <w:rsid w:val="543C16DA"/>
    <w:rsid w:val="54420CBA"/>
    <w:rsid w:val="54462559"/>
    <w:rsid w:val="545136CC"/>
    <w:rsid w:val="54696015"/>
    <w:rsid w:val="548F2152"/>
    <w:rsid w:val="549D58D2"/>
    <w:rsid w:val="54AA6F8B"/>
    <w:rsid w:val="54B55930"/>
    <w:rsid w:val="54BC0A6D"/>
    <w:rsid w:val="54C5146A"/>
    <w:rsid w:val="54CF536D"/>
    <w:rsid w:val="54E069AA"/>
    <w:rsid w:val="54F9581D"/>
    <w:rsid w:val="550D3076"/>
    <w:rsid w:val="551A450E"/>
    <w:rsid w:val="553B1C07"/>
    <w:rsid w:val="5540344C"/>
    <w:rsid w:val="55477E4E"/>
    <w:rsid w:val="554B04B8"/>
    <w:rsid w:val="55591445"/>
    <w:rsid w:val="557D644E"/>
    <w:rsid w:val="55800B30"/>
    <w:rsid w:val="55BE4A4C"/>
    <w:rsid w:val="55CE2806"/>
    <w:rsid w:val="55F14746"/>
    <w:rsid w:val="55F34962"/>
    <w:rsid w:val="5608544B"/>
    <w:rsid w:val="563D5BDD"/>
    <w:rsid w:val="564451BE"/>
    <w:rsid w:val="56462CE4"/>
    <w:rsid w:val="567F7FA4"/>
    <w:rsid w:val="56811F6E"/>
    <w:rsid w:val="56A93273"/>
    <w:rsid w:val="56AB553A"/>
    <w:rsid w:val="56C02A96"/>
    <w:rsid w:val="56C1680E"/>
    <w:rsid w:val="56CD51B3"/>
    <w:rsid w:val="56E638B9"/>
    <w:rsid w:val="56E73803"/>
    <w:rsid w:val="56FC33A3"/>
    <w:rsid w:val="56FE35BF"/>
    <w:rsid w:val="571903F8"/>
    <w:rsid w:val="57194F71"/>
    <w:rsid w:val="574B5CEC"/>
    <w:rsid w:val="57527466"/>
    <w:rsid w:val="575F10F7"/>
    <w:rsid w:val="579B7979"/>
    <w:rsid w:val="57A04676"/>
    <w:rsid w:val="57B63E99"/>
    <w:rsid w:val="57B7551B"/>
    <w:rsid w:val="57D12A81"/>
    <w:rsid w:val="57E52089"/>
    <w:rsid w:val="57EE174D"/>
    <w:rsid w:val="5809221B"/>
    <w:rsid w:val="582232DD"/>
    <w:rsid w:val="583628E4"/>
    <w:rsid w:val="584457BB"/>
    <w:rsid w:val="584E42A0"/>
    <w:rsid w:val="585B234B"/>
    <w:rsid w:val="58647451"/>
    <w:rsid w:val="58871392"/>
    <w:rsid w:val="589715D5"/>
    <w:rsid w:val="589F0489"/>
    <w:rsid w:val="58AB6E2E"/>
    <w:rsid w:val="58D02D39"/>
    <w:rsid w:val="58DA5965"/>
    <w:rsid w:val="58E6255C"/>
    <w:rsid w:val="58E723B0"/>
    <w:rsid w:val="590E04DD"/>
    <w:rsid w:val="591470C9"/>
    <w:rsid w:val="591744C4"/>
    <w:rsid w:val="591946E0"/>
    <w:rsid w:val="591C7D2C"/>
    <w:rsid w:val="59411541"/>
    <w:rsid w:val="594C6863"/>
    <w:rsid w:val="59570D64"/>
    <w:rsid w:val="596516D3"/>
    <w:rsid w:val="596A4F3B"/>
    <w:rsid w:val="596B4D6A"/>
    <w:rsid w:val="596F4300"/>
    <w:rsid w:val="59814033"/>
    <w:rsid w:val="59926240"/>
    <w:rsid w:val="59927FEE"/>
    <w:rsid w:val="59C3464B"/>
    <w:rsid w:val="59EC5950"/>
    <w:rsid w:val="5A1A070F"/>
    <w:rsid w:val="5A1E1882"/>
    <w:rsid w:val="5A41373B"/>
    <w:rsid w:val="5A441CD8"/>
    <w:rsid w:val="5A567B61"/>
    <w:rsid w:val="5A617419"/>
    <w:rsid w:val="5A683452"/>
    <w:rsid w:val="5A7B0A82"/>
    <w:rsid w:val="5A7B6CD4"/>
    <w:rsid w:val="5A9B1124"/>
    <w:rsid w:val="5ACB1A0A"/>
    <w:rsid w:val="5ADF1011"/>
    <w:rsid w:val="5AE900E2"/>
    <w:rsid w:val="5AF251E8"/>
    <w:rsid w:val="5AF4271F"/>
    <w:rsid w:val="5AF50835"/>
    <w:rsid w:val="5AFA22EF"/>
    <w:rsid w:val="5AFF7905"/>
    <w:rsid w:val="5B256078"/>
    <w:rsid w:val="5B3300A3"/>
    <w:rsid w:val="5B3A6B8F"/>
    <w:rsid w:val="5B417290"/>
    <w:rsid w:val="5B461090"/>
    <w:rsid w:val="5B525C87"/>
    <w:rsid w:val="5B555854"/>
    <w:rsid w:val="5B5E462C"/>
    <w:rsid w:val="5BA05ED6"/>
    <w:rsid w:val="5BA61D7C"/>
    <w:rsid w:val="5BEF34D6"/>
    <w:rsid w:val="5BF44F90"/>
    <w:rsid w:val="5C043425"/>
    <w:rsid w:val="5C0827EA"/>
    <w:rsid w:val="5C14118E"/>
    <w:rsid w:val="5C2E04A2"/>
    <w:rsid w:val="5C403D31"/>
    <w:rsid w:val="5C4A2E02"/>
    <w:rsid w:val="5C5477DD"/>
    <w:rsid w:val="5C6A5252"/>
    <w:rsid w:val="5C823D01"/>
    <w:rsid w:val="5C83013D"/>
    <w:rsid w:val="5C8E2CEF"/>
    <w:rsid w:val="5CA1023B"/>
    <w:rsid w:val="5CBF10FA"/>
    <w:rsid w:val="5CC606DB"/>
    <w:rsid w:val="5CD03307"/>
    <w:rsid w:val="5CDA13CF"/>
    <w:rsid w:val="5CFB5EAA"/>
    <w:rsid w:val="5D130978"/>
    <w:rsid w:val="5D184CAE"/>
    <w:rsid w:val="5D355F80"/>
    <w:rsid w:val="5D3C631B"/>
    <w:rsid w:val="5D5C4B9B"/>
    <w:rsid w:val="5D722610"/>
    <w:rsid w:val="5D72779D"/>
    <w:rsid w:val="5D885990"/>
    <w:rsid w:val="5DBE5856"/>
    <w:rsid w:val="5DC10EA2"/>
    <w:rsid w:val="5DCF1811"/>
    <w:rsid w:val="5DF70D68"/>
    <w:rsid w:val="5E0B036F"/>
    <w:rsid w:val="5E227B93"/>
    <w:rsid w:val="5E483371"/>
    <w:rsid w:val="5E54348F"/>
    <w:rsid w:val="5EA04F5B"/>
    <w:rsid w:val="5EA06D09"/>
    <w:rsid w:val="5EAD3AD0"/>
    <w:rsid w:val="5EB81725"/>
    <w:rsid w:val="5EBC30A5"/>
    <w:rsid w:val="5EC24ED2"/>
    <w:rsid w:val="5ED652D3"/>
    <w:rsid w:val="5EE66E12"/>
    <w:rsid w:val="5EFF7612"/>
    <w:rsid w:val="5F0E5263"/>
    <w:rsid w:val="5F21609C"/>
    <w:rsid w:val="5F585836"/>
    <w:rsid w:val="5F5C70D4"/>
    <w:rsid w:val="5F5D1DEA"/>
    <w:rsid w:val="5F7221FC"/>
    <w:rsid w:val="5F7234E5"/>
    <w:rsid w:val="5F8403D9"/>
    <w:rsid w:val="5F9E149B"/>
    <w:rsid w:val="5FA1306E"/>
    <w:rsid w:val="5FEB0458"/>
    <w:rsid w:val="600532C8"/>
    <w:rsid w:val="602120CC"/>
    <w:rsid w:val="608F5287"/>
    <w:rsid w:val="609D79A4"/>
    <w:rsid w:val="60BA67A8"/>
    <w:rsid w:val="60EC4488"/>
    <w:rsid w:val="60F17CF0"/>
    <w:rsid w:val="611C04AE"/>
    <w:rsid w:val="611D2893"/>
    <w:rsid w:val="613A3445"/>
    <w:rsid w:val="61604903"/>
    <w:rsid w:val="61671D60"/>
    <w:rsid w:val="61677FB2"/>
    <w:rsid w:val="61720E31"/>
    <w:rsid w:val="61783F6D"/>
    <w:rsid w:val="61903065"/>
    <w:rsid w:val="61A363B1"/>
    <w:rsid w:val="61B256D1"/>
    <w:rsid w:val="61CB22EF"/>
    <w:rsid w:val="61EB2991"/>
    <w:rsid w:val="62084A6A"/>
    <w:rsid w:val="62094959"/>
    <w:rsid w:val="620C343B"/>
    <w:rsid w:val="62173786"/>
    <w:rsid w:val="622D6B06"/>
    <w:rsid w:val="62467BC8"/>
    <w:rsid w:val="626915E4"/>
    <w:rsid w:val="62740A30"/>
    <w:rsid w:val="62760E15"/>
    <w:rsid w:val="62936E86"/>
    <w:rsid w:val="62D02369"/>
    <w:rsid w:val="62E27C16"/>
    <w:rsid w:val="63186F07"/>
    <w:rsid w:val="63201FAA"/>
    <w:rsid w:val="632929BA"/>
    <w:rsid w:val="634C5CEC"/>
    <w:rsid w:val="638B73AC"/>
    <w:rsid w:val="6395299A"/>
    <w:rsid w:val="639F3A33"/>
    <w:rsid w:val="63E67DA8"/>
    <w:rsid w:val="63ED747E"/>
    <w:rsid w:val="640146EE"/>
    <w:rsid w:val="64234664"/>
    <w:rsid w:val="642D54E3"/>
    <w:rsid w:val="64395C36"/>
    <w:rsid w:val="645C1924"/>
    <w:rsid w:val="646C600B"/>
    <w:rsid w:val="647C3D75"/>
    <w:rsid w:val="647F00FB"/>
    <w:rsid w:val="64A70E8F"/>
    <w:rsid w:val="64CE7CB1"/>
    <w:rsid w:val="65037FF2"/>
    <w:rsid w:val="650F00F9"/>
    <w:rsid w:val="651D7306"/>
    <w:rsid w:val="65202952"/>
    <w:rsid w:val="652B1B05"/>
    <w:rsid w:val="65530F79"/>
    <w:rsid w:val="655D7702"/>
    <w:rsid w:val="657333CA"/>
    <w:rsid w:val="65907AD8"/>
    <w:rsid w:val="65CB6D62"/>
    <w:rsid w:val="65D379C4"/>
    <w:rsid w:val="65DA6FA5"/>
    <w:rsid w:val="65DF37BF"/>
    <w:rsid w:val="65E120E1"/>
    <w:rsid w:val="66377F53"/>
    <w:rsid w:val="6639016F"/>
    <w:rsid w:val="663A07C8"/>
    <w:rsid w:val="66495ED8"/>
    <w:rsid w:val="665705F5"/>
    <w:rsid w:val="666F3B91"/>
    <w:rsid w:val="66831DAF"/>
    <w:rsid w:val="66B07D06"/>
    <w:rsid w:val="66DC6D4D"/>
    <w:rsid w:val="66E0683D"/>
    <w:rsid w:val="66F66060"/>
    <w:rsid w:val="66FC2F4B"/>
    <w:rsid w:val="67114C48"/>
    <w:rsid w:val="672755B0"/>
    <w:rsid w:val="672F1572"/>
    <w:rsid w:val="672F50CE"/>
    <w:rsid w:val="674A1F08"/>
    <w:rsid w:val="674A7A7B"/>
    <w:rsid w:val="675D7E8D"/>
    <w:rsid w:val="677D5E3A"/>
    <w:rsid w:val="6796514D"/>
    <w:rsid w:val="67A55390"/>
    <w:rsid w:val="67BE70C4"/>
    <w:rsid w:val="67CE2B39"/>
    <w:rsid w:val="67CE2D8C"/>
    <w:rsid w:val="68024591"/>
    <w:rsid w:val="68205A8C"/>
    <w:rsid w:val="682E35D8"/>
    <w:rsid w:val="683D1561"/>
    <w:rsid w:val="684F2215"/>
    <w:rsid w:val="68653190"/>
    <w:rsid w:val="68A961A5"/>
    <w:rsid w:val="68C77CB4"/>
    <w:rsid w:val="68D423D1"/>
    <w:rsid w:val="68D73C6F"/>
    <w:rsid w:val="68DC4DE2"/>
    <w:rsid w:val="692769A5"/>
    <w:rsid w:val="692C5D69"/>
    <w:rsid w:val="69375D48"/>
    <w:rsid w:val="694D16C6"/>
    <w:rsid w:val="696A0640"/>
    <w:rsid w:val="697F5E1B"/>
    <w:rsid w:val="69801C11"/>
    <w:rsid w:val="69A973BA"/>
    <w:rsid w:val="69BE2739"/>
    <w:rsid w:val="6A0563AA"/>
    <w:rsid w:val="6A1D56B2"/>
    <w:rsid w:val="6A242EE4"/>
    <w:rsid w:val="6A425119"/>
    <w:rsid w:val="6A4E464A"/>
    <w:rsid w:val="6A5D1F52"/>
    <w:rsid w:val="6A694D9B"/>
    <w:rsid w:val="6A741157"/>
    <w:rsid w:val="6A843983"/>
    <w:rsid w:val="6A8614A9"/>
    <w:rsid w:val="6AC078E9"/>
    <w:rsid w:val="6AC50223"/>
    <w:rsid w:val="6AC85A24"/>
    <w:rsid w:val="6ADE12E5"/>
    <w:rsid w:val="6B1271E1"/>
    <w:rsid w:val="6B157992"/>
    <w:rsid w:val="6B2F1B41"/>
    <w:rsid w:val="6B4D0219"/>
    <w:rsid w:val="6B513865"/>
    <w:rsid w:val="6B5D5C8E"/>
    <w:rsid w:val="6B6E08BB"/>
    <w:rsid w:val="6BA75B7B"/>
    <w:rsid w:val="6BB97D35"/>
    <w:rsid w:val="6BBB5183"/>
    <w:rsid w:val="6BCE4EB6"/>
    <w:rsid w:val="6BE741CA"/>
    <w:rsid w:val="6BED0B20"/>
    <w:rsid w:val="6BF15048"/>
    <w:rsid w:val="6BFC41E1"/>
    <w:rsid w:val="6C092392"/>
    <w:rsid w:val="6C354F35"/>
    <w:rsid w:val="6C537AB1"/>
    <w:rsid w:val="6C64057F"/>
    <w:rsid w:val="6C702411"/>
    <w:rsid w:val="6C81627F"/>
    <w:rsid w:val="6C845EBC"/>
    <w:rsid w:val="6CAE4CE7"/>
    <w:rsid w:val="6CD7423E"/>
    <w:rsid w:val="6D062D75"/>
    <w:rsid w:val="6D084884"/>
    <w:rsid w:val="6D0A2A39"/>
    <w:rsid w:val="6D0A4EF3"/>
    <w:rsid w:val="6D254FA9"/>
    <w:rsid w:val="6D3451EC"/>
    <w:rsid w:val="6D360F25"/>
    <w:rsid w:val="6D412E8D"/>
    <w:rsid w:val="6D821EA2"/>
    <w:rsid w:val="6D836174"/>
    <w:rsid w:val="6D9263B7"/>
    <w:rsid w:val="6D9D5AFC"/>
    <w:rsid w:val="6DB427D1"/>
    <w:rsid w:val="6DC742B3"/>
    <w:rsid w:val="6DE035C6"/>
    <w:rsid w:val="6DF2085E"/>
    <w:rsid w:val="6DF66946"/>
    <w:rsid w:val="6E00355C"/>
    <w:rsid w:val="6E1178B2"/>
    <w:rsid w:val="6E184AEA"/>
    <w:rsid w:val="6E1B485B"/>
    <w:rsid w:val="6E233E1B"/>
    <w:rsid w:val="6E2D6420"/>
    <w:rsid w:val="6E3329F3"/>
    <w:rsid w:val="6E410571"/>
    <w:rsid w:val="6E4C47B8"/>
    <w:rsid w:val="6E82467D"/>
    <w:rsid w:val="6E8757F0"/>
    <w:rsid w:val="6E887FDA"/>
    <w:rsid w:val="6EA244FC"/>
    <w:rsid w:val="6EBC36EB"/>
    <w:rsid w:val="6EC623FB"/>
    <w:rsid w:val="6EC95C11"/>
    <w:rsid w:val="6ECE64D1"/>
    <w:rsid w:val="6ED0363B"/>
    <w:rsid w:val="6F143527"/>
    <w:rsid w:val="6F173018"/>
    <w:rsid w:val="6F2061F4"/>
    <w:rsid w:val="6F394D3C"/>
    <w:rsid w:val="6F4B4A6F"/>
    <w:rsid w:val="6F4D6A39"/>
    <w:rsid w:val="6F61745E"/>
    <w:rsid w:val="6F6304E9"/>
    <w:rsid w:val="6F745D74"/>
    <w:rsid w:val="6F7C183E"/>
    <w:rsid w:val="6FAF3250"/>
    <w:rsid w:val="6FB1521A"/>
    <w:rsid w:val="6FB6638D"/>
    <w:rsid w:val="6FCD1928"/>
    <w:rsid w:val="6FCD36D6"/>
    <w:rsid w:val="6FD42CB7"/>
    <w:rsid w:val="70013F75"/>
    <w:rsid w:val="70111815"/>
    <w:rsid w:val="701A2DBF"/>
    <w:rsid w:val="704936A5"/>
    <w:rsid w:val="705362D1"/>
    <w:rsid w:val="70707EDF"/>
    <w:rsid w:val="70822713"/>
    <w:rsid w:val="708E2E66"/>
    <w:rsid w:val="70A71090"/>
    <w:rsid w:val="70FA499F"/>
    <w:rsid w:val="71155335"/>
    <w:rsid w:val="711772FF"/>
    <w:rsid w:val="712725DE"/>
    <w:rsid w:val="712832BA"/>
    <w:rsid w:val="713779A1"/>
    <w:rsid w:val="714479C8"/>
    <w:rsid w:val="71514A07"/>
    <w:rsid w:val="71641E18"/>
    <w:rsid w:val="71786888"/>
    <w:rsid w:val="718A7AD1"/>
    <w:rsid w:val="718B55F7"/>
    <w:rsid w:val="719939B5"/>
    <w:rsid w:val="71A25DE6"/>
    <w:rsid w:val="71B44B4E"/>
    <w:rsid w:val="71BC1C54"/>
    <w:rsid w:val="71C31235"/>
    <w:rsid w:val="71CC608C"/>
    <w:rsid w:val="71D1496D"/>
    <w:rsid w:val="71E3732D"/>
    <w:rsid w:val="71E709D8"/>
    <w:rsid w:val="720C3E78"/>
    <w:rsid w:val="7230245D"/>
    <w:rsid w:val="72347A3D"/>
    <w:rsid w:val="723E2669"/>
    <w:rsid w:val="724265FE"/>
    <w:rsid w:val="727E6F0A"/>
    <w:rsid w:val="72E43211"/>
    <w:rsid w:val="73247AB1"/>
    <w:rsid w:val="733F0ACC"/>
    <w:rsid w:val="738844E4"/>
    <w:rsid w:val="73892FCE"/>
    <w:rsid w:val="738F7621"/>
    <w:rsid w:val="73992AC3"/>
    <w:rsid w:val="73AA7AB5"/>
    <w:rsid w:val="73BE7F06"/>
    <w:rsid w:val="73C0168D"/>
    <w:rsid w:val="73E21E46"/>
    <w:rsid w:val="73E84F83"/>
    <w:rsid w:val="73E86D31"/>
    <w:rsid w:val="73E949B6"/>
    <w:rsid w:val="73F3724A"/>
    <w:rsid w:val="740F250F"/>
    <w:rsid w:val="743336B2"/>
    <w:rsid w:val="743957DE"/>
    <w:rsid w:val="7440091C"/>
    <w:rsid w:val="744A79EB"/>
    <w:rsid w:val="745D0A08"/>
    <w:rsid w:val="746D7236"/>
    <w:rsid w:val="746F7904"/>
    <w:rsid w:val="748E27D5"/>
    <w:rsid w:val="74B11819"/>
    <w:rsid w:val="74B43F18"/>
    <w:rsid w:val="74CA6436"/>
    <w:rsid w:val="74D472B5"/>
    <w:rsid w:val="74D92111"/>
    <w:rsid w:val="7501454E"/>
    <w:rsid w:val="7528368C"/>
    <w:rsid w:val="752E4C17"/>
    <w:rsid w:val="75731E4D"/>
    <w:rsid w:val="757E794D"/>
    <w:rsid w:val="75905789"/>
    <w:rsid w:val="75C13CDD"/>
    <w:rsid w:val="75D9165A"/>
    <w:rsid w:val="75EF43A6"/>
    <w:rsid w:val="75FB71EF"/>
    <w:rsid w:val="760836BA"/>
    <w:rsid w:val="763669BA"/>
    <w:rsid w:val="7645046A"/>
    <w:rsid w:val="764E2556"/>
    <w:rsid w:val="76515061"/>
    <w:rsid w:val="766A1C7F"/>
    <w:rsid w:val="766A7A3D"/>
    <w:rsid w:val="767D6A0A"/>
    <w:rsid w:val="76852F5D"/>
    <w:rsid w:val="768A0573"/>
    <w:rsid w:val="769431A0"/>
    <w:rsid w:val="76970C47"/>
    <w:rsid w:val="76C021E7"/>
    <w:rsid w:val="76C174E4"/>
    <w:rsid w:val="76CA4F25"/>
    <w:rsid w:val="76EA1012"/>
    <w:rsid w:val="76EC2FDC"/>
    <w:rsid w:val="76F123A0"/>
    <w:rsid w:val="76FB0E40"/>
    <w:rsid w:val="77145C1B"/>
    <w:rsid w:val="771F2A69"/>
    <w:rsid w:val="773B361B"/>
    <w:rsid w:val="7746449A"/>
    <w:rsid w:val="774A385E"/>
    <w:rsid w:val="775146DA"/>
    <w:rsid w:val="776963DA"/>
    <w:rsid w:val="77707769"/>
    <w:rsid w:val="777A4144"/>
    <w:rsid w:val="779A47E6"/>
    <w:rsid w:val="779B11A0"/>
    <w:rsid w:val="77C04DF9"/>
    <w:rsid w:val="77DC6BAC"/>
    <w:rsid w:val="77FD0061"/>
    <w:rsid w:val="78104EAB"/>
    <w:rsid w:val="78112CFA"/>
    <w:rsid w:val="78120820"/>
    <w:rsid w:val="784328C1"/>
    <w:rsid w:val="78537CDB"/>
    <w:rsid w:val="78540E39"/>
    <w:rsid w:val="785B533A"/>
    <w:rsid w:val="785F641D"/>
    <w:rsid w:val="78784A88"/>
    <w:rsid w:val="788C2381"/>
    <w:rsid w:val="78AA6CAB"/>
    <w:rsid w:val="78CF4963"/>
    <w:rsid w:val="78D15FE5"/>
    <w:rsid w:val="78E51A91"/>
    <w:rsid w:val="79017606"/>
    <w:rsid w:val="79052133"/>
    <w:rsid w:val="790C34C1"/>
    <w:rsid w:val="792532EF"/>
    <w:rsid w:val="793A1DDD"/>
    <w:rsid w:val="795B7947"/>
    <w:rsid w:val="796C5147"/>
    <w:rsid w:val="79AE4579"/>
    <w:rsid w:val="79C74C16"/>
    <w:rsid w:val="79C824F1"/>
    <w:rsid w:val="79CB6ED9"/>
    <w:rsid w:val="79CD0EA3"/>
    <w:rsid w:val="79D264B9"/>
    <w:rsid w:val="79DC2E94"/>
    <w:rsid w:val="7A326F58"/>
    <w:rsid w:val="7A6B2733"/>
    <w:rsid w:val="7A766648"/>
    <w:rsid w:val="7A8F7F06"/>
    <w:rsid w:val="7AA17C39"/>
    <w:rsid w:val="7ABC62D9"/>
    <w:rsid w:val="7AD6607C"/>
    <w:rsid w:val="7AD718AD"/>
    <w:rsid w:val="7AFE0079"/>
    <w:rsid w:val="7B1448AF"/>
    <w:rsid w:val="7B2B7D9B"/>
    <w:rsid w:val="7B5B603A"/>
    <w:rsid w:val="7B6C6499"/>
    <w:rsid w:val="7B7D06A6"/>
    <w:rsid w:val="7B801F03"/>
    <w:rsid w:val="7BBA7205"/>
    <w:rsid w:val="7BCF6ABB"/>
    <w:rsid w:val="7BEE5100"/>
    <w:rsid w:val="7C013085"/>
    <w:rsid w:val="7C246D74"/>
    <w:rsid w:val="7C2D3E7B"/>
    <w:rsid w:val="7C460A98"/>
    <w:rsid w:val="7C541407"/>
    <w:rsid w:val="7C5E2286"/>
    <w:rsid w:val="7C7C44BA"/>
    <w:rsid w:val="7C8415C1"/>
    <w:rsid w:val="7C9E2682"/>
    <w:rsid w:val="7C9E6B26"/>
    <w:rsid w:val="7CB43C54"/>
    <w:rsid w:val="7CB579CC"/>
    <w:rsid w:val="7CB57EBA"/>
    <w:rsid w:val="7CC260CB"/>
    <w:rsid w:val="7CF95B0B"/>
    <w:rsid w:val="7D020E63"/>
    <w:rsid w:val="7D052701"/>
    <w:rsid w:val="7D126BCC"/>
    <w:rsid w:val="7D174DF5"/>
    <w:rsid w:val="7D2E7EAA"/>
    <w:rsid w:val="7D7653AD"/>
    <w:rsid w:val="7D7B0C16"/>
    <w:rsid w:val="7D8645CC"/>
    <w:rsid w:val="7D8A0E59"/>
    <w:rsid w:val="7D9146BD"/>
    <w:rsid w:val="7D9F66B2"/>
    <w:rsid w:val="7DC67BCE"/>
    <w:rsid w:val="7DCA43B9"/>
    <w:rsid w:val="7E176B90"/>
    <w:rsid w:val="7E3379ED"/>
    <w:rsid w:val="7E3E411D"/>
    <w:rsid w:val="7E775881"/>
    <w:rsid w:val="7E7C2E97"/>
    <w:rsid w:val="7E8104AE"/>
    <w:rsid w:val="7E835FD4"/>
    <w:rsid w:val="7E8E050B"/>
    <w:rsid w:val="7E9006F1"/>
    <w:rsid w:val="7EA36676"/>
    <w:rsid w:val="7EB048EF"/>
    <w:rsid w:val="7EC955A1"/>
    <w:rsid w:val="7ECA3049"/>
    <w:rsid w:val="7ED00AED"/>
    <w:rsid w:val="7ED14F91"/>
    <w:rsid w:val="7EE66563"/>
    <w:rsid w:val="7EF04B10"/>
    <w:rsid w:val="7EF23035"/>
    <w:rsid w:val="7EF637EA"/>
    <w:rsid w:val="7F037115"/>
    <w:rsid w:val="7F0B6B07"/>
    <w:rsid w:val="7F211349"/>
    <w:rsid w:val="7F2276C7"/>
    <w:rsid w:val="7F235B92"/>
    <w:rsid w:val="7F2C0419"/>
    <w:rsid w:val="7F2F7F0A"/>
    <w:rsid w:val="7F392B36"/>
    <w:rsid w:val="7F466F7C"/>
    <w:rsid w:val="7F601E71"/>
    <w:rsid w:val="7F737DF6"/>
    <w:rsid w:val="7F9C1057"/>
    <w:rsid w:val="7FA44454"/>
    <w:rsid w:val="7FE17456"/>
    <w:rsid w:val="7FE44850"/>
    <w:rsid w:val="7FE707E4"/>
    <w:rsid w:val="7FEB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napToGrid w:val="0"/>
      <w:spacing w:line="460" w:lineRule="exact"/>
      <w:outlineLvl w:val="2"/>
    </w:pPr>
    <w:rPr>
      <w:rFonts w:ascii="宋体" w:hAnsi="宋体"/>
      <w:b/>
      <w:bCs/>
      <w:color w:val="00000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100" w:beforeAutospacing="1" w:after="100" w:afterAutospacing="1"/>
    </w:pPr>
  </w:style>
  <w:style w:type="paragraph" w:styleId="9">
    <w:name w:val="List Paragraph"/>
    <w:basedOn w:val="1"/>
    <w:qFormat/>
    <w:uiPriority w:val="99"/>
    <w:pPr>
      <w:ind w:firstLine="420" w:firstLineChars="200"/>
    </w:pPr>
  </w:style>
  <w:style w:type="character" w:customStyle="1" w:styleId="10">
    <w:name w:val="font61"/>
    <w:basedOn w:val="8"/>
    <w:qFormat/>
    <w:uiPriority w:val="0"/>
    <w:rPr>
      <w:rFonts w:hint="default" w:ascii="Times New Roman" w:hAnsi="Times New Roman" w:cs="Times New Roman"/>
      <w:color w:val="00B050"/>
      <w:sz w:val="21"/>
      <w:szCs w:val="21"/>
      <w:u w:val="none"/>
    </w:rPr>
  </w:style>
  <w:style w:type="character" w:customStyle="1" w:styleId="11">
    <w:name w:val="font51"/>
    <w:basedOn w:val="8"/>
    <w:qFormat/>
    <w:uiPriority w:val="0"/>
    <w:rPr>
      <w:rFonts w:hint="eastAsia" w:ascii="宋体" w:hAnsi="宋体" w:eastAsia="宋体" w:cs="宋体"/>
      <w:color w:val="00B050"/>
      <w:sz w:val="21"/>
      <w:szCs w:val="21"/>
      <w:u w:val="none"/>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5238</Words>
  <Characters>7943</Characters>
  <Lines>92</Lines>
  <Paragraphs>26</Paragraphs>
  <TotalTime>16</TotalTime>
  <ScaleCrop>false</ScaleCrop>
  <LinksUpToDate>false</LinksUpToDate>
  <CharactersWithSpaces>8180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2019-06-27T22:15:00Z</dcterms:created>
  <dc:creator>4451</dc:creator>
  <cp:lastModifiedBy>向暖</cp:lastModifiedBy>
  <cp:lastPrinted>2023-05-05T13:21:00Z</cp:lastPrinted>
  <dcterms:modified xsi:type="dcterms:W3CDTF">2023-05-14T02:54:51Z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RubyTemplateID" linkTarget="0">
    <vt:lpwstr>6</vt:lpwstr>
  </property>
  <property fmtid="{D5CDD505-2E9C-101B-9397-08002B2CF9AE}" pid="4" name="ICV">
    <vt:lpwstr>0F4678DF52B54FEC89DA2C0D35E052AD_13</vt:lpwstr>
  </property>
</Properties>
</file>